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AFC57" w14:textId="3B428A55" w:rsidR="0071234E" w:rsidRDefault="00BA5FC3" w:rsidP="009345E1">
      <w:pPr>
        <w:spacing w:after="120"/>
        <w:jc w:val="right"/>
        <w:rPr>
          <w:rFonts w:asciiTheme="majorBidi" w:hAnsiTheme="majorBidi" w:cstheme="majorBidi"/>
          <w:b/>
          <w:bCs/>
          <w:sz w:val="26"/>
          <w:szCs w:val="26"/>
          <w:u w:val="single"/>
          <w:rtl/>
        </w:rPr>
      </w:pPr>
      <w:r>
        <w:rPr>
          <w:rFonts w:asciiTheme="majorBidi" w:hAnsiTheme="majorBidi" w:cstheme="majorBidi" w:hint="cs"/>
          <w:bCs/>
          <w:rtl/>
          <w14:shadow w14:blurRad="50800" w14:dist="38100" w14:dir="2700000" w14:sx="100000" w14:sy="100000" w14:kx="0" w14:ky="0" w14:algn="tl">
            <w14:srgbClr w14:val="000000">
              <w14:alpha w14:val="60000"/>
            </w14:srgbClr>
          </w14:shadow>
        </w:rPr>
        <w:t>27.11.2025</w:t>
      </w:r>
    </w:p>
    <w:p w14:paraId="1C22FFE6" w14:textId="77777777" w:rsidR="009345E1" w:rsidRDefault="009345E1" w:rsidP="009345E1">
      <w:pPr>
        <w:jc w:val="center"/>
        <w:rPr>
          <w:b/>
          <w:bCs/>
          <w:u w:val="single"/>
          <w:rtl/>
        </w:rPr>
      </w:pPr>
      <w:r w:rsidRPr="00DF7D43">
        <w:rPr>
          <w:b/>
          <w:bCs/>
          <w:u w:val="single"/>
          <w:rtl/>
        </w:rPr>
        <w:t>פרסום באינטרנט לפי תקנה 3א. (א)(1) "בחינת קיומם של ספקים תק' תשס"ט-2009 תק' תשע"ב-2012".</w:t>
      </w:r>
      <w:r>
        <w:rPr>
          <w:rFonts w:hint="cs"/>
          <w:b/>
          <w:bCs/>
          <w:u w:val="single"/>
          <w:rtl/>
        </w:rPr>
        <w:t xml:space="preserve"> </w:t>
      </w:r>
      <w:r w:rsidRPr="00DF7D43">
        <w:rPr>
          <w:b/>
          <w:bCs/>
          <w:u w:val="single"/>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772A87FC" w14:textId="77777777" w:rsidR="009345E1" w:rsidRDefault="009345E1" w:rsidP="00BA5FC3">
      <w:pPr>
        <w:jc w:val="center"/>
        <w:rPr>
          <w:rFonts w:asciiTheme="majorBidi" w:hAnsiTheme="majorBidi" w:cstheme="majorBidi"/>
          <w:b/>
          <w:bCs/>
          <w:sz w:val="26"/>
          <w:szCs w:val="26"/>
          <w:u w:val="single"/>
          <w:rtl/>
        </w:rPr>
      </w:pPr>
    </w:p>
    <w:p w14:paraId="6DE8C3A4" w14:textId="49594DF5" w:rsidR="0096745B" w:rsidRDefault="0096745B" w:rsidP="0096745B">
      <w:pPr>
        <w:spacing w:after="120"/>
        <w:jc w:val="center"/>
        <w:rPr>
          <w:rFonts w:asciiTheme="majorBidi" w:hAnsiTheme="majorBidi"/>
          <w:b/>
          <w:bCs/>
          <w:sz w:val="26"/>
          <w:szCs w:val="26"/>
          <w:u w:val="single"/>
          <w:rtl/>
        </w:rPr>
      </w:pPr>
      <w:r w:rsidRPr="009A4076">
        <w:rPr>
          <w:rFonts w:asciiTheme="majorBidi" w:hAnsiTheme="majorBidi" w:cstheme="majorBidi"/>
          <w:b/>
          <w:bCs/>
          <w:sz w:val="26"/>
          <w:szCs w:val="26"/>
          <w:u w:val="single"/>
          <w:rtl/>
        </w:rPr>
        <w:t xml:space="preserve">הנדון: </w:t>
      </w:r>
      <w:r w:rsidRPr="006C4910">
        <w:rPr>
          <w:rFonts w:asciiTheme="majorBidi" w:hAnsiTheme="majorBidi" w:cstheme="majorBidi"/>
          <w:b/>
          <w:bCs/>
          <w:sz w:val="26"/>
          <w:szCs w:val="26"/>
          <w:u w:val="single"/>
        </w:rPr>
        <w:t>VAVAKI</w:t>
      </w:r>
      <w:r w:rsidRPr="006C4910">
        <w:rPr>
          <w:rFonts w:asciiTheme="majorBidi" w:hAnsiTheme="majorBidi"/>
          <w:b/>
          <w:bCs/>
          <w:sz w:val="26"/>
          <w:szCs w:val="26"/>
          <w:u w:val="single"/>
          <w:rtl/>
        </w:rPr>
        <w:t xml:space="preserve"> </w:t>
      </w:r>
      <w:r>
        <w:rPr>
          <w:rFonts w:asciiTheme="majorBidi" w:hAnsiTheme="majorBidi" w:cstheme="majorBidi" w:hint="cs"/>
          <w:b/>
          <w:bCs/>
          <w:sz w:val="26"/>
          <w:szCs w:val="26"/>
          <w:u w:val="single"/>
          <w:rtl/>
        </w:rPr>
        <w:t xml:space="preserve">משרד הנדסי לפיקוח על פרויקט בינוי ושיפוץ נציגות קיגאלי </w:t>
      </w:r>
      <w:r>
        <w:rPr>
          <w:rFonts w:asciiTheme="majorBidi" w:hAnsiTheme="majorBidi" w:hint="cs"/>
          <w:b/>
          <w:bCs/>
          <w:sz w:val="26"/>
          <w:szCs w:val="26"/>
          <w:u w:val="single"/>
          <w:rtl/>
        </w:rPr>
        <w:t xml:space="preserve"> - חטיבת משאבים חומריים</w:t>
      </w:r>
      <w:r w:rsidR="00BA5FC3">
        <w:rPr>
          <w:rFonts w:asciiTheme="majorBidi" w:hAnsiTheme="majorBidi" w:hint="cs"/>
          <w:b/>
          <w:bCs/>
          <w:sz w:val="26"/>
          <w:szCs w:val="26"/>
          <w:u w:val="single"/>
          <w:rtl/>
        </w:rPr>
        <w:t xml:space="preserve"> </w:t>
      </w:r>
      <w:r w:rsidR="00BA5FC3">
        <w:rPr>
          <w:rFonts w:asciiTheme="majorBidi" w:hAnsiTheme="majorBidi"/>
          <w:b/>
          <w:bCs/>
          <w:sz w:val="26"/>
          <w:szCs w:val="26"/>
          <w:u w:val="single"/>
          <w:rtl/>
        </w:rPr>
        <w:t>–</w:t>
      </w:r>
      <w:r w:rsidR="00BA5FC3">
        <w:rPr>
          <w:rFonts w:asciiTheme="majorBidi" w:hAnsiTheme="majorBidi" w:hint="cs"/>
          <w:b/>
          <w:bCs/>
          <w:sz w:val="26"/>
          <w:szCs w:val="26"/>
          <w:u w:val="single"/>
          <w:rtl/>
        </w:rPr>
        <w:t xml:space="preserve"> פרסום כוונת התקשרות</w:t>
      </w:r>
    </w:p>
    <w:tbl>
      <w:tblPr>
        <w:tblStyle w:val="11"/>
        <w:bidiVisual/>
        <w:tblW w:w="5091" w:type="pct"/>
        <w:tblLook w:val="04A0" w:firstRow="1" w:lastRow="0" w:firstColumn="1" w:lastColumn="0" w:noHBand="0" w:noVBand="1"/>
      </w:tblPr>
      <w:tblGrid>
        <w:gridCol w:w="523"/>
        <w:gridCol w:w="2202"/>
        <w:gridCol w:w="6480"/>
      </w:tblGrid>
      <w:tr w:rsidR="0096745B" w:rsidRPr="008063E7" w14:paraId="2EAE64BA" w14:textId="77777777" w:rsidTr="001515B8">
        <w:tc>
          <w:tcPr>
            <w:tcW w:w="284" w:type="pct"/>
            <w:vAlign w:val="center"/>
          </w:tcPr>
          <w:p w14:paraId="15A66E3B" w14:textId="77777777" w:rsidR="0096745B" w:rsidRPr="008063E7" w:rsidRDefault="0096745B" w:rsidP="001515B8">
            <w:pPr>
              <w:rPr>
                <w:rtl/>
              </w:rPr>
            </w:pPr>
            <w:r w:rsidRPr="008063E7">
              <w:rPr>
                <w:rFonts w:hint="cs"/>
                <w:rtl/>
              </w:rPr>
              <w:t>1</w:t>
            </w:r>
          </w:p>
        </w:tc>
        <w:tc>
          <w:tcPr>
            <w:tcW w:w="1196" w:type="pct"/>
            <w:vAlign w:val="center"/>
          </w:tcPr>
          <w:p w14:paraId="2CDF8675" w14:textId="77777777" w:rsidR="0096745B" w:rsidRPr="008063E7" w:rsidRDefault="0096745B" w:rsidP="001515B8">
            <w:pPr>
              <w:rPr>
                <w:rtl/>
              </w:rPr>
            </w:pPr>
            <w:r w:rsidRPr="008063E7">
              <w:rPr>
                <w:rFonts w:hint="cs"/>
                <w:rtl/>
              </w:rPr>
              <w:t>יחידה מקצועית במשרד</w:t>
            </w:r>
          </w:p>
        </w:tc>
        <w:tc>
          <w:tcPr>
            <w:tcW w:w="3520" w:type="pct"/>
            <w:vAlign w:val="center"/>
          </w:tcPr>
          <w:p w14:paraId="1635F2C0" w14:textId="77777777" w:rsidR="0096745B" w:rsidRPr="008063E7" w:rsidRDefault="0096745B" w:rsidP="001515B8">
            <w:pPr>
              <w:rPr>
                <w:rtl/>
              </w:rPr>
            </w:pPr>
            <w:r w:rsidRPr="008063E7">
              <w:rPr>
                <w:rFonts w:hint="cs"/>
                <w:rtl/>
              </w:rPr>
              <w:t xml:space="preserve">אגף משאבים חומריים + נציגות </w:t>
            </w:r>
            <w:r>
              <w:rPr>
                <w:rFonts w:hint="cs"/>
                <w:rtl/>
              </w:rPr>
              <w:t xml:space="preserve">ישראל </w:t>
            </w:r>
            <w:r w:rsidRPr="007E64BE">
              <w:rPr>
                <w:rtl/>
              </w:rPr>
              <w:t>קיגאלי</w:t>
            </w:r>
          </w:p>
        </w:tc>
      </w:tr>
      <w:tr w:rsidR="0096745B" w:rsidRPr="008063E7" w14:paraId="5F735A4C" w14:textId="77777777" w:rsidTr="001515B8">
        <w:tc>
          <w:tcPr>
            <w:tcW w:w="284" w:type="pct"/>
            <w:vAlign w:val="center"/>
          </w:tcPr>
          <w:p w14:paraId="735AF727" w14:textId="77777777" w:rsidR="0096745B" w:rsidRPr="008063E7" w:rsidRDefault="0096745B" w:rsidP="001515B8">
            <w:pPr>
              <w:rPr>
                <w:rtl/>
              </w:rPr>
            </w:pPr>
            <w:r w:rsidRPr="008063E7">
              <w:rPr>
                <w:rFonts w:hint="cs"/>
                <w:rtl/>
              </w:rPr>
              <w:t>2</w:t>
            </w:r>
          </w:p>
        </w:tc>
        <w:tc>
          <w:tcPr>
            <w:tcW w:w="1196" w:type="pct"/>
            <w:vAlign w:val="center"/>
          </w:tcPr>
          <w:p w14:paraId="03C88D3B" w14:textId="77777777" w:rsidR="0096745B" w:rsidRPr="008063E7" w:rsidRDefault="0096745B" w:rsidP="001515B8">
            <w:pPr>
              <w:rPr>
                <w:rtl/>
              </w:rPr>
            </w:pPr>
            <w:r w:rsidRPr="008063E7">
              <w:rPr>
                <w:rFonts w:hint="cs"/>
                <w:rtl/>
              </w:rPr>
              <w:t>נתוני הספק</w:t>
            </w:r>
          </w:p>
        </w:tc>
        <w:tc>
          <w:tcPr>
            <w:tcW w:w="3520" w:type="pct"/>
            <w:vAlign w:val="center"/>
          </w:tcPr>
          <w:p w14:paraId="3FDEBFDD" w14:textId="77777777" w:rsidR="0096745B" w:rsidRPr="008063E7" w:rsidRDefault="0096745B" w:rsidP="001515B8">
            <w:pPr>
              <w:jc w:val="both"/>
              <w:rPr>
                <w:rtl/>
              </w:rPr>
            </w:pPr>
            <w:r w:rsidRPr="007E64BE">
              <w:t>VAVAKI</w:t>
            </w:r>
            <w:r>
              <w:rPr>
                <w:rFonts w:hint="cs"/>
                <w:rtl/>
              </w:rPr>
              <w:t xml:space="preserve"> משרד הנדסי לפיקוח וניהול פרויקטים של בנייה ושיפוץ, מפעיל משרדים ביוהנסבורג, רואנדה ולונדון. </w:t>
            </w:r>
          </w:p>
        </w:tc>
      </w:tr>
      <w:tr w:rsidR="0096745B" w:rsidRPr="008063E7" w14:paraId="224252C4" w14:textId="77777777" w:rsidTr="001515B8">
        <w:tc>
          <w:tcPr>
            <w:tcW w:w="284" w:type="pct"/>
            <w:vAlign w:val="center"/>
          </w:tcPr>
          <w:p w14:paraId="675C0DB8" w14:textId="77777777" w:rsidR="0096745B" w:rsidRPr="008063E7" w:rsidRDefault="0096745B" w:rsidP="001515B8">
            <w:pPr>
              <w:rPr>
                <w:rtl/>
              </w:rPr>
            </w:pPr>
            <w:r>
              <w:rPr>
                <w:rFonts w:hint="cs"/>
                <w:rtl/>
              </w:rPr>
              <w:t>3</w:t>
            </w:r>
          </w:p>
        </w:tc>
        <w:tc>
          <w:tcPr>
            <w:tcW w:w="1196" w:type="pct"/>
            <w:vAlign w:val="center"/>
          </w:tcPr>
          <w:p w14:paraId="51872C33" w14:textId="77777777" w:rsidR="0096745B" w:rsidRPr="008063E7" w:rsidRDefault="0096745B" w:rsidP="001515B8">
            <w:pPr>
              <w:rPr>
                <w:rtl/>
              </w:rPr>
            </w:pPr>
            <w:r>
              <w:rPr>
                <w:rFonts w:hint="cs"/>
                <w:rtl/>
              </w:rPr>
              <w:t xml:space="preserve">רקע אודות ההתקשרות הנדרשת </w:t>
            </w:r>
            <w:r>
              <w:rPr>
                <w:rtl/>
              </w:rPr>
              <w:t>–</w:t>
            </w:r>
            <w:r>
              <w:rPr>
                <w:rFonts w:hint="cs"/>
                <w:rtl/>
              </w:rPr>
              <w:t xml:space="preserve"> בינוי נציגות חדשה קיגאלי</w:t>
            </w:r>
          </w:p>
        </w:tc>
        <w:tc>
          <w:tcPr>
            <w:tcW w:w="3520" w:type="pct"/>
            <w:vAlign w:val="center"/>
          </w:tcPr>
          <w:p w14:paraId="49B790FF" w14:textId="64CE42C9" w:rsidR="0096745B" w:rsidRPr="007E64BE" w:rsidRDefault="0096745B" w:rsidP="001515B8">
            <w:pPr>
              <w:jc w:val="both"/>
            </w:pPr>
            <w:r>
              <w:rPr>
                <w:rFonts w:hint="cs"/>
                <w:rtl/>
              </w:rPr>
              <w:t xml:space="preserve">משרד החוץ מתכנן הקמת נציגות קבע חדשה ברואנדה. הנציגות תוקם במיקום חדש באותו מבנה שבו פועלת הנציגות הקיימת. עלות פרויקט ההקמה והמעבר כ 10,000,000 ₪ כולל בינוי, גימור, אמצעים שונים. בשלב ראשון יש לבחור חברה מקומית לייעוץ, פיקוח וליווי הנדסי. התכנון עצמו התבצע על ידי אדריכל ישראלי ממאגר משאבים חומריים. </w:t>
            </w:r>
          </w:p>
        </w:tc>
      </w:tr>
      <w:tr w:rsidR="0096745B" w:rsidRPr="008063E7" w14:paraId="4C9C33C6" w14:textId="77777777" w:rsidTr="001515B8">
        <w:tc>
          <w:tcPr>
            <w:tcW w:w="284" w:type="pct"/>
            <w:vAlign w:val="center"/>
          </w:tcPr>
          <w:p w14:paraId="656DF1A8" w14:textId="77777777" w:rsidR="0096745B" w:rsidRPr="008063E7" w:rsidRDefault="0096745B" w:rsidP="001515B8">
            <w:pPr>
              <w:rPr>
                <w:rtl/>
              </w:rPr>
            </w:pPr>
            <w:r>
              <w:rPr>
                <w:rFonts w:hint="cs"/>
                <w:rtl/>
              </w:rPr>
              <w:t>4</w:t>
            </w:r>
          </w:p>
        </w:tc>
        <w:tc>
          <w:tcPr>
            <w:tcW w:w="1196" w:type="pct"/>
            <w:vAlign w:val="center"/>
          </w:tcPr>
          <w:p w14:paraId="45DCACAC" w14:textId="77777777" w:rsidR="0096745B" w:rsidRPr="008063E7" w:rsidRDefault="0096745B" w:rsidP="001515B8">
            <w:pPr>
              <w:rPr>
                <w:rtl/>
              </w:rPr>
            </w:pPr>
            <w:r w:rsidRPr="008063E7">
              <w:rPr>
                <w:rFonts w:hint="cs"/>
                <w:rtl/>
              </w:rPr>
              <w:t>תוכן</w:t>
            </w:r>
            <w:r>
              <w:rPr>
                <w:rFonts w:hint="cs"/>
                <w:rtl/>
              </w:rPr>
              <w:t xml:space="preserve"> - </w:t>
            </w:r>
            <w:r w:rsidRPr="008063E7">
              <w:rPr>
                <w:rFonts w:hint="cs"/>
                <w:rtl/>
              </w:rPr>
              <w:t>מטרת ההתקשרות</w:t>
            </w:r>
          </w:p>
        </w:tc>
        <w:tc>
          <w:tcPr>
            <w:tcW w:w="3520" w:type="pct"/>
            <w:vAlign w:val="center"/>
          </w:tcPr>
          <w:p w14:paraId="3DD918E1" w14:textId="77777777" w:rsidR="0096745B" w:rsidRPr="008063E7" w:rsidRDefault="0096745B" w:rsidP="001515B8">
            <w:pPr>
              <w:jc w:val="both"/>
              <w:rPr>
                <w:rtl/>
              </w:rPr>
            </w:pPr>
            <w:r>
              <w:rPr>
                <w:rFonts w:hint="cs"/>
                <w:rtl/>
              </w:rPr>
              <w:t xml:space="preserve">בחירת ספק לניהול, פיקוח, ליווי הנדסי של פרויקט לבינוי ושיפוץ נציגות ישראל קיגאלי רואנדה. הספק הזוכה </w:t>
            </w:r>
            <w:r w:rsidRPr="006562E4">
              <w:rPr>
                <w:rtl/>
              </w:rPr>
              <w:t>מחויב לתכנון הפרויקט בהתאם לתקני המקום, לערוך מכרז קבלנים בשפת המקום, אחראי להשגת היתרים מהרשויות, דואג לפיקוח צמוד על עבודות הקבלן עד סיומן ומלווה את הנציגות במהלך שנת הבדק בסוגיות שונות שע</w:t>
            </w:r>
            <w:r>
              <w:rPr>
                <w:rFonts w:hint="cs"/>
                <w:rtl/>
              </w:rPr>
              <w:t xml:space="preserve">שויות </w:t>
            </w:r>
            <w:r w:rsidRPr="006562E4">
              <w:rPr>
                <w:rtl/>
              </w:rPr>
              <w:t>להתעורר. משך ההתקשרות הינו כשנה - עד גמר העבודות וכניסה לנכס.</w:t>
            </w:r>
          </w:p>
        </w:tc>
      </w:tr>
      <w:tr w:rsidR="0096745B" w:rsidRPr="008063E7" w14:paraId="309612F2" w14:textId="77777777" w:rsidTr="001515B8">
        <w:tc>
          <w:tcPr>
            <w:tcW w:w="284" w:type="pct"/>
            <w:vAlign w:val="center"/>
          </w:tcPr>
          <w:p w14:paraId="1F7B0A13" w14:textId="77777777" w:rsidR="0096745B" w:rsidRPr="008063E7" w:rsidRDefault="0096745B" w:rsidP="001515B8">
            <w:pPr>
              <w:rPr>
                <w:rtl/>
              </w:rPr>
            </w:pPr>
            <w:r>
              <w:rPr>
                <w:rFonts w:hint="cs"/>
                <w:rtl/>
              </w:rPr>
              <w:t>5</w:t>
            </w:r>
          </w:p>
        </w:tc>
        <w:tc>
          <w:tcPr>
            <w:tcW w:w="1196" w:type="pct"/>
            <w:vAlign w:val="center"/>
          </w:tcPr>
          <w:p w14:paraId="4E3E37E5" w14:textId="731EEF0D" w:rsidR="0096745B" w:rsidRPr="008063E7" w:rsidRDefault="00BA5FC3" w:rsidP="001515B8">
            <w:pPr>
              <w:rPr>
                <w:rtl/>
              </w:rPr>
            </w:pPr>
            <w:r>
              <w:rPr>
                <w:rFonts w:hint="cs"/>
                <w:rtl/>
              </w:rPr>
              <w:t>הצעת</w:t>
            </w:r>
            <w:r w:rsidR="0096745B">
              <w:rPr>
                <w:rFonts w:hint="cs"/>
                <w:rtl/>
              </w:rPr>
              <w:t xml:space="preserve"> מחיר שהתקבלו</w:t>
            </w:r>
          </w:p>
        </w:tc>
        <w:tc>
          <w:tcPr>
            <w:tcW w:w="3520" w:type="pct"/>
            <w:vAlign w:val="center"/>
          </w:tcPr>
          <w:p w14:paraId="43F3207C" w14:textId="14CE42ED" w:rsidR="0096745B" w:rsidRDefault="00016EE2" w:rsidP="00016EE2">
            <w:pPr>
              <w:jc w:val="both"/>
              <w:rPr>
                <w:rtl/>
              </w:rPr>
            </w:pPr>
            <w:r w:rsidRPr="00016EE2">
              <w:rPr>
                <w:rtl/>
              </w:rPr>
              <w:t xml:space="preserve">הנציגות פנתה לקבלת הצעות מחיר מ 5 משרדי פיקוח הנדסי שפועלים ברואנדה. רשימת הספקים </w:t>
            </w:r>
            <w:r>
              <w:rPr>
                <w:rFonts w:hint="cs"/>
                <w:rtl/>
              </w:rPr>
              <w:t xml:space="preserve">הפוטנציאלים </w:t>
            </w:r>
            <w:r w:rsidRPr="00016EE2">
              <w:rPr>
                <w:rtl/>
              </w:rPr>
              <w:t>התקבלה לאחר בירור באינטרנט ולאחר קבלת המלצות מארגונים בינלאומיים שעובדים עם השגרירות ועם גורמי ממשל שמכירים את שוק.</w:t>
            </w:r>
            <w:r>
              <w:rPr>
                <w:rFonts w:hint="cs"/>
                <w:rtl/>
              </w:rPr>
              <w:t xml:space="preserve"> </w:t>
            </w:r>
            <w:r w:rsidR="0096745B">
              <w:rPr>
                <w:rFonts w:hint="cs"/>
                <w:rtl/>
              </w:rPr>
              <w:t xml:space="preserve">להלן ההצעה המומלצת על ידי היחידה המקצועית: </w:t>
            </w:r>
          </w:p>
          <w:tbl>
            <w:tblPr>
              <w:tblStyle w:val="a8"/>
              <w:bidiVisual/>
              <w:tblW w:w="4736" w:type="pct"/>
              <w:tblLook w:val="04A0" w:firstRow="1" w:lastRow="0" w:firstColumn="1" w:lastColumn="0" w:noHBand="0" w:noVBand="1"/>
            </w:tblPr>
            <w:tblGrid>
              <w:gridCol w:w="401"/>
              <w:gridCol w:w="2139"/>
              <w:gridCol w:w="3384"/>
            </w:tblGrid>
            <w:tr w:rsidR="0096745B" w:rsidRPr="009A4076" w14:paraId="08A551ED" w14:textId="77777777" w:rsidTr="00016EE2">
              <w:tc>
                <w:tcPr>
                  <w:tcW w:w="339" w:type="pct"/>
                </w:tcPr>
                <w:p w14:paraId="61321C26" w14:textId="77777777" w:rsidR="0096745B" w:rsidRPr="009A4076" w:rsidRDefault="0096745B" w:rsidP="001515B8">
                  <w:pPr>
                    <w:jc w:val="center"/>
                    <w:rPr>
                      <w:rFonts w:asciiTheme="majorBidi" w:hAnsiTheme="majorBidi" w:cstheme="majorBidi"/>
                      <w:b/>
                      <w:bCs/>
                      <w:rtl/>
                    </w:rPr>
                  </w:pPr>
                  <w:r w:rsidRPr="009A4076">
                    <w:rPr>
                      <w:rFonts w:asciiTheme="majorBidi" w:hAnsiTheme="majorBidi" w:cstheme="majorBidi"/>
                      <w:b/>
                      <w:bCs/>
                      <w:rtl/>
                    </w:rPr>
                    <w:t>#</w:t>
                  </w:r>
                </w:p>
              </w:tc>
              <w:tc>
                <w:tcPr>
                  <w:tcW w:w="1805" w:type="pct"/>
                </w:tcPr>
                <w:p w14:paraId="5A6EB53F" w14:textId="77777777" w:rsidR="0096745B" w:rsidRPr="009A4076" w:rsidRDefault="0096745B" w:rsidP="001515B8">
                  <w:pPr>
                    <w:jc w:val="center"/>
                    <w:rPr>
                      <w:rFonts w:asciiTheme="majorBidi" w:hAnsiTheme="majorBidi" w:cstheme="majorBidi"/>
                      <w:b/>
                      <w:bCs/>
                      <w:rtl/>
                    </w:rPr>
                  </w:pPr>
                  <w:r w:rsidRPr="009A4076">
                    <w:rPr>
                      <w:rFonts w:asciiTheme="majorBidi" w:hAnsiTheme="majorBidi" w:cstheme="majorBidi"/>
                      <w:b/>
                      <w:bCs/>
                      <w:rtl/>
                    </w:rPr>
                    <w:t>שם המציע</w:t>
                  </w:r>
                </w:p>
              </w:tc>
              <w:tc>
                <w:tcPr>
                  <w:tcW w:w="2856" w:type="pct"/>
                </w:tcPr>
                <w:p w14:paraId="642C0AC0" w14:textId="77777777" w:rsidR="0096745B" w:rsidRPr="009A4076" w:rsidRDefault="0096745B" w:rsidP="001515B8">
                  <w:pPr>
                    <w:jc w:val="center"/>
                    <w:rPr>
                      <w:rFonts w:asciiTheme="majorBidi" w:hAnsiTheme="majorBidi" w:cstheme="majorBidi"/>
                      <w:b/>
                      <w:bCs/>
                      <w:rtl/>
                    </w:rPr>
                  </w:pPr>
                  <w:r>
                    <w:rPr>
                      <w:rFonts w:asciiTheme="majorBidi" w:hAnsiTheme="majorBidi" w:cstheme="majorBidi" w:hint="cs"/>
                      <w:b/>
                      <w:bCs/>
                      <w:rtl/>
                    </w:rPr>
                    <w:t>הצעת מחיר בדולר (לא כולל מע"מ)</w:t>
                  </w:r>
                </w:p>
              </w:tc>
            </w:tr>
            <w:tr w:rsidR="0096745B" w14:paraId="77FA0290" w14:textId="77777777" w:rsidTr="00016EE2">
              <w:tc>
                <w:tcPr>
                  <w:tcW w:w="339" w:type="pct"/>
                </w:tcPr>
                <w:p w14:paraId="4944B356" w14:textId="77777777" w:rsidR="0096745B" w:rsidRPr="009A4076" w:rsidRDefault="0096745B" w:rsidP="00016EE2">
                  <w:pPr>
                    <w:spacing w:before="100" w:beforeAutospacing="1"/>
                    <w:jc w:val="center"/>
                    <w:rPr>
                      <w:rFonts w:asciiTheme="majorBidi" w:hAnsiTheme="majorBidi" w:cstheme="majorBidi"/>
                      <w:rtl/>
                    </w:rPr>
                  </w:pPr>
                  <w:r w:rsidRPr="009A4076">
                    <w:rPr>
                      <w:rFonts w:asciiTheme="majorBidi" w:hAnsiTheme="majorBidi" w:cstheme="majorBidi"/>
                      <w:rtl/>
                    </w:rPr>
                    <w:t>1</w:t>
                  </w:r>
                </w:p>
              </w:tc>
              <w:tc>
                <w:tcPr>
                  <w:tcW w:w="1805" w:type="pct"/>
                  <w:shd w:val="clear" w:color="auto" w:fill="D9D9D9" w:themeFill="background1" w:themeFillShade="D9"/>
                </w:tcPr>
                <w:p w14:paraId="6BA0B398" w14:textId="77777777" w:rsidR="0096745B" w:rsidRPr="00183EBC" w:rsidRDefault="0096745B" w:rsidP="00016EE2">
                  <w:pPr>
                    <w:bidi w:val="0"/>
                    <w:jc w:val="center"/>
                    <w:rPr>
                      <w:b/>
                      <w:bCs/>
                      <w:color w:val="00B0F0"/>
                      <w:rtl/>
                    </w:rPr>
                  </w:pPr>
                  <w:r w:rsidRPr="00183EBC">
                    <w:rPr>
                      <w:b/>
                      <w:bCs/>
                      <w:color w:val="00B0F0"/>
                    </w:rPr>
                    <w:t>VAVAKI</w:t>
                  </w:r>
                </w:p>
              </w:tc>
              <w:tc>
                <w:tcPr>
                  <w:tcW w:w="2856" w:type="pct"/>
                  <w:shd w:val="clear" w:color="auto" w:fill="D9D9D9" w:themeFill="background1" w:themeFillShade="D9"/>
                </w:tcPr>
                <w:p w14:paraId="0F16C7C1" w14:textId="77777777" w:rsidR="0096745B" w:rsidRDefault="0096745B" w:rsidP="00016EE2">
                  <w:pPr>
                    <w:jc w:val="center"/>
                    <w:rPr>
                      <w:color w:val="00B0F0"/>
                      <w:rtl/>
                    </w:rPr>
                  </w:pPr>
                  <w:r>
                    <w:rPr>
                      <w:rFonts w:hint="cs"/>
                      <w:color w:val="00B0F0"/>
                      <w:rtl/>
                    </w:rPr>
                    <w:t>75,000</w:t>
                  </w:r>
                </w:p>
              </w:tc>
            </w:tr>
          </w:tbl>
          <w:p w14:paraId="54CF5253" w14:textId="777B9906" w:rsidR="0096745B" w:rsidRPr="00547EA4" w:rsidRDefault="0096745B" w:rsidP="001515B8">
            <w:pPr>
              <w:jc w:val="both"/>
              <w:rPr>
                <w:rtl/>
              </w:rPr>
            </w:pPr>
            <w:r>
              <w:rPr>
                <w:rFonts w:hint="cs"/>
                <w:rtl/>
              </w:rPr>
              <w:t xml:space="preserve">כפי שיפורט להלן, היחידה המקצועית מבקשת לאשר את הצעת </w:t>
            </w:r>
            <w:r>
              <w:t>VAVAKI</w:t>
            </w:r>
            <w:r>
              <w:rPr>
                <w:rFonts w:hint="cs"/>
                <w:rtl/>
              </w:rPr>
              <w:t xml:space="preserve">. הצעת הספק כולל מע"מ מקומי 88,500 דולר. הנציגות תפעל להשבת רכיב המע"מ לאחר התשלום. </w:t>
            </w:r>
          </w:p>
        </w:tc>
      </w:tr>
      <w:tr w:rsidR="0096745B" w:rsidRPr="008063E7" w14:paraId="388FBE52" w14:textId="77777777" w:rsidTr="001515B8">
        <w:tc>
          <w:tcPr>
            <w:tcW w:w="284" w:type="pct"/>
            <w:vAlign w:val="center"/>
          </w:tcPr>
          <w:p w14:paraId="08618AC2" w14:textId="77777777" w:rsidR="0096745B" w:rsidRDefault="0096745B" w:rsidP="001515B8">
            <w:pPr>
              <w:rPr>
                <w:rtl/>
              </w:rPr>
            </w:pPr>
            <w:r>
              <w:rPr>
                <w:rFonts w:hint="cs"/>
                <w:rtl/>
              </w:rPr>
              <w:t>6</w:t>
            </w:r>
          </w:p>
        </w:tc>
        <w:tc>
          <w:tcPr>
            <w:tcW w:w="1196" w:type="pct"/>
            <w:vAlign w:val="center"/>
          </w:tcPr>
          <w:p w14:paraId="2114FAD6" w14:textId="77777777" w:rsidR="0096745B" w:rsidRDefault="0096745B" w:rsidP="001515B8">
            <w:pPr>
              <w:rPr>
                <w:rtl/>
              </w:rPr>
            </w:pPr>
            <w:r>
              <w:rPr>
                <w:rFonts w:hint="cs"/>
                <w:rtl/>
              </w:rPr>
              <w:t>הסברים נוספים שהתקבלו מהיחידה המקצועית</w:t>
            </w:r>
          </w:p>
        </w:tc>
        <w:tc>
          <w:tcPr>
            <w:tcW w:w="3520" w:type="pct"/>
            <w:vAlign w:val="center"/>
          </w:tcPr>
          <w:p w14:paraId="6A8CD9E3" w14:textId="586D81B1" w:rsidR="0096745B" w:rsidRDefault="0096745B" w:rsidP="00BA5FC3">
            <w:pPr>
              <w:jc w:val="both"/>
              <w:rPr>
                <w:rtl/>
              </w:rPr>
            </w:pPr>
            <w:r>
              <w:rPr>
                <w:rFonts w:hint="cs"/>
                <w:rtl/>
              </w:rPr>
              <w:t xml:space="preserve">קיים </w:t>
            </w:r>
            <w:r>
              <w:rPr>
                <w:rtl/>
              </w:rPr>
              <w:t xml:space="preserve">יתרון של חברת </w:t>
            </w:r>
            <w:r>
              <w:t>VAVAKI</w:t>
            </w:r>
            <w:r>
              <w:rPr>
                <w:rtl/>
              </w:rPr>
              <w:t xml:space="preserve"> בכך שהיא החברה </w:t>
            </w:r>
            <w:proofErr w:type="spellStart"/>
            <w:r>
              <w:rPr>
                <w:rtl/>
              </w:rPr>
              <w:t>שהיתה</w:t>
            </w:r>
            <w:proofErr w:type="spellEnd"/>
            <w:r>
              <w:rPr>
                <w:rtl/>
              </w:rPr>
              <w:t xml:space="preserve"> מעורבת </w:t>
            </w:r>
            <w:proofErr w:type="spellStart"/>
            <w:r>
              <w:rPr>
                <w:rtl/>
              </w:rPr>
              <w:t>בפרוייקט</w:t>
            </w:r>
            <w:proofErr w:type="spellEnd"/>
            <w:r>
              <w:rPr>
                <w:rtl/>
              </w:rPr>
              <w:t xml:space="preserve"> המבנה הנוכחי שבו תקום השגרירות. </w:t>
            </w:r>
            <w:r w:rsidR="00BA5FC3">
              <w:rPr>
                <w:rFonts w:hint="cs"/>
                <w:rtl/>
              </w:rPr>
              <w:t xml:space="preserve">בנוסף, </w:t>
            </w:r>
            <w:r>
              <w:rPr>
                <w:rFonts w:hint="cs"/>
                <w:rtl/>
              </w:rPr>
              <w:t xml:space="preserve">לחברת </w:t>
            </w:r>
            <w:r w:rsidRPr="00CC7345">
              <w:t>VAVAKI</w:t>
            </w:r>
            <w:r w:rsidR="00BA5FC3">
              <w:rPr>
                <w:rFonts w:hint="cs"/>
                <w:rtl/>
              </w:rPr>
              <w:t xml:space="preserve"> </w:t>
            </w:r>
            <w:r>
              <w:rPr>
                <w:rtl/>
              </w:rPr>
              <w:t xml:space="preserve">יש את ההיכרות הטובה ביותר עם כל הגורמים. הם בעלי ניסיון עם </w:t>
            </w:r>
            <w:proofErr w:type="spellStart"/>
            <w:r>
              <w:rPr>
                <w:rtl/>
              </w:rPr>
              <w:t>פרוייקטים</w:t>
            </w:r>
            <w:proofErr w:type="spellEnd"/>
            <w:r>
              <w:rPr>
                <w:rtl/>
              </w:rPr>
              <w:t xml:space="preserve"> של מבני ממשל והשיח איתם שוטף ומקצועי</w:t>
            </w:r>
            <w:r>
              <w:rPr>
                <w:rFonts w:hint="cs"/>
                <w:rtl/>
              </w:rPr>
              <w:t>,</w:t>
            </w:r>
            <w:r>
              <w:rPr>
                <w:rtl/>
              </w:rPr>
              <w:t xml:space="preserve"> כך ל</w:t>
            </w:r>
            <w:r>
              <w:rPr>
                <w:rFonts w:hint="cs"/>
                <w:rtl/>
              </w:rPr>
              <w:t xml:space="preserve">דעת </w:t>
            </w:r>
            <w:r>
              <w:rPr>
                <w:rtl/>
              </w:rPr>
              <w:t>שני מנהלי הפרויקט שנפגשו עימם.</w:t>
            </w:r>
            <w:r>
              <w:rPr>
                <w:rFonts w:hint="cs"/>
                <w:rtl/>
              </w:rPr>
              <w:t xml:space="preserve"> </w:t>
            </w:r>
          </w:p>
        </w:tc>
      </w:tr>
      <w:tr w:rsidR="0096745B" w:rsidRPr="008063E7" w14:paraId="4DE5BEB2" w14:textId="77777777" w:rsidTr="001515B8">
        <w:tc>
          <w:tcPr>
            <w:tcW w:w="284" w:type="pct"/>
            <w:vAlign w:val="center"/>
          </w:tcPr>
          <w:p w14:paraId="7D8515FE" w14:textId="77777777" w:rsidR="0096745B" w:rsidRPr="008063E7" w:rsidRDefault="0096745B" w:rsidP="001515B8">
            <w:pPr>
              <w:rPr>
                <w:rtl/>
              </w:rPr>
            </w:pPr>
            <w:r>
              <w:rPr>
                <w:rFonts w:hint="cs"/>
                <w:rtl/>
              </w:rPr>
              <w:t>7</w:t>
            </w:r>
          </w:p>
        </w:tc>
        <w:tc>
          <w:tcPr>
            <w:tcW w:w="1196" w:type="pct"/>
            <w:vAlign w:val="center"/>
          </w:tcPr>
          <w:p w14:paraId="75A9B90A" w14:textId="77777777" w:rsidR="0096745B" w:rsidRPr="008063E7" w:rsidRDefault="0096745B" w:rsidP="001515B8">
            <w:pPr>
              <w:rPr>
                <w:rtl/>
              </w:rPr>
            </w:pPr>
            <w:r>
              <w:rPr>
                <w:rFonts w:hint="cs"/>
                <w:rtl/>
              </w:rPr>
              <w:t>תקופת התקשרות</w:t>
            </w:r>
          </w:p>
        </w:tc>
        <w:tc>
          <w:tcPr>
            <w:tcW w:w="3520" w:type="pct"/>
            <w:vAlign w:val="center"/>
          </w:tcPr>
          <w:p w14:paraId="0B2CB9EF" w14:textId="77777777" w:rsidR="0096745B" w:rsidRDefault="0096745B" w:rsidP="001515B8">
            <w:pPr>
              <w:jc w:val="both"/>
              <w:rPr>
                <w:rtl/>
              </w:rPr>
            </w:pPr>
            <w:r>
              <w:rPr>
                <w:rFonts w:hint="cs"/>
                <w:rtl/>
              </w:rPr>
              <w:t xml:space="preserve">החל מהוצאת הזמנה לספק ועד 31.12.2026.  </w:t>
            </w:r>
          </w:p>
        </w:tc>
      </w:tr>
      <w:tr w:rsidR="0096745B" w:rsidRPr="008063E7" w14:paraId="7E12442B" w14:textId="77777777" w:rsidTr="001515B8">
        <w:tc>
          <w:tcPr>
            <w:tcW w:w="284" w:type="pct"/>
            <w:vAlign w:val="center"/>
          </w:tcPr>
          <w:p w14:paraId="0EA856DB" w14:textId="586F61E0" w:rsidR="0096745B" w:rsidRPr="008063E7" w:rsidRDefault="00BA5FC3" w:rsidP="001515B8">
            <w:pPr>
              <w:rPr>
                <w:rtl/>
              </w:rPr>
            </w:pPr>
            <w:r>
              <w:rPr>
                <w:rFonts w:hint="cs"/>
                <w:rtl/>
              </w:rPr>
              <w:t>8</w:t>
            </w:r>
          </w:p>
        </w:tc>
        <w:tc>
          <w:tcPr>
            <w:tcW w:w="1196" w:type="pct"/>
            <w:vAlign w:val="center"/>
          </w:tcPr>
          <w:p w14:paraId="6B18B851" w14:textId="101745FF" w:rsidR="0096745B" w:rsidRPr="008063E7" w:rsidRDefault="00BA5FC3" w:rsidP="001515B8">
            <w:pPr>
              <w:rPr>
                <w:rtl/>
              </w:rPr>
            </w:pPr>
            <w:r>
              <w:rPr>
                <w:rFonts w:hint="cs"/>
                <w:rtl/>
              </w:rPr>
              <w:t>המלצה להחלטה של ועדת המכרזים</w:t>
            </w:r>
          </w:p>
        </w:tc>
        <w:tc>
          <w:tcPr>
            <w:tcW w:w="3520" w:type="pct"/>
            <w:vAlign w:val="center"/>
          </w:tcPr>
          <w:p w14:paraId="2E63F470" w14:textId="537242EB" w:rsidR="0096745B" w:rsidRDefault="0096745B" w:rsidP="001515B8">
            <w:pPr>
              <w:jc w:val="both"/>
              <w:rPr>
                <w:rtl/>
              </w:rPr>
            </w:pPr>
            <w:bookmarkStart w:id="0" w:name="_Hlk201581389"/>
            <w:r w:rsidRPr="008063E7">
              <w:rPr>
                <w:rFonts w:hint="cs"/>
                <w:rtl/>
              </w:rPr>
              <w:t xml:space="preserve">ועדת המכרזים </w:t>
            </w:r>
            <w:r w:rsidR="00BA5FC3">
              <w:rPr>
                <w:rFonts w:hint="cs"/>
                <w:rtl/>
              </w:rPr>
              <w:t xml:space="preserve">מתבקשת לאשר לערוך התקשרות </w:t>
            </w:r>
            <w:r>
              <w:rPr>
                <w:rFonts w:hint="cs"/>
                <w:rtl/>
              </w:rPr>
              <w:t xml:space="preserve">עם </w:t>
            </w:r>
            <w:r>
              <w:t>VAVAKI</w:t>
            </w:r>
            <w:r>
              <w:rPr>
                <w:rFonts w:hint="cs"/>
                <w:rtl/>
              </w:rPr>
              <w:t xml:space="preserve"> משרד פיקוח הנדסי לליווי פרויקט בינוי נציגות חדשה בקיגאלי. </w:t>
            </w:r>
          </w:p>
          <w:p w14:paraId="1AD525A7" w14:textId="617E11BA" w:rsidR="0096745B" w:rsidRPr="008063E7" w:rsidRDefault="0096745B" w:rsidP="00BA5FC3">
            <w:pPr>
              <w:jc w:val="both"/>
              <w:rPr>
                <w:rtl/>
              </w:rPr>
            </w:pPr>
            <w:r w:rsidRPr="006C4910">
              <w:rPr>
                <w:rtl/>
              </w:rPr>
              <w:t>הצעת הספק כולל מע"מ מקומי 88,500 דולר</w:t>
            </w:r>
            <w:r>
              <w:rPr>
                <w:rFonts w:hint="cs"/>
                <w:rtl/>
              </w:rPr>
              <w:t xml:space="preserve"> (רכיב המע"מ 13,500 דולר)</w:t>
            </w:r>
            <w:r w:rsidRPr="006C4910">
              <w:rPr>
                <w:rtl/>
              </w:rPr>
              <w:t>. הנציגות תפעל להשבת רכיב המע"מ לאחר התשלום.</w:t>
            </w:r>
            <w:bookmarkEnd w:id="0"/>
          </w:p>
        </w:tc>
      </w:tr>
      <w:tr w:rsidR="0096745B" w:rsidRPr="008063E7" w14:paraId="717E6826" w14:textId="77777777" w:rsidTr="001515B8">
        <w:tc>
          <w:tcPr>
            <w:tcW w:w="284" w:type="pct"/>
            <w:vAlign w:val="center"/>
          </w:tcPr>
          <w:p w14:paraId="1DCE10EC" w14:textId="68E6CC03" w:rsidR="0096745B" w:rsidRPr="008063E7" w:rsidRDefault="00BA5FC3" w:rsidP="001515B8">
            <w:pPr>
              <w:rPr>
                <w:rtl/>
              </w:rPr>
            </w:pPr>
            <w:r>
              <w:rPr>
                <w:rFonts w:hint="cs"/>
                <w:rtl/>
              </w:rPr>
              <w:t>9</w:t>
            </w:r>
          </w:p>
        </w:tc>
        <w:tc>
          <w:tcPr>
            <w:tcW w:w="1196" w:type="pct"/>
            <w:vAlign w:val="center"/>
          </w:tcPr>
          <w:p w14:paraId="056BE569" w14:textId="77777777" w:rsidR="0096745B" w:rsidRPr="008063E7" w:rsidRDefault="0096745B" w:rsidP="001515B8">
            <w:pPr>
              <w:rPr>
                <w:rtl/>
              </w:rPr>
            </w:pPr>
            <w:proofErr w:type="spellStart"/>
            <w:r w:rsidRPr="008063E7">
              <w:rPr>
                <w:rFonts w:hint="cs"/>
                <w:rtl/>
              </w:rPr>
              <w:t>תח"מ</w:t>
            </w:r>
            <w:proofErr w:type="spellEnd"/>
          </w:p>
        </w:tc>
        <w:tc>
          <w:tcPr>
            <w:tcW w:w="3520" w:type="pct"/>
            <w:vAlign w:val="center"/>
          </w:tcPr>
          <w:p w14:paraId="174C9F0D" w14:textId="77777777" w:rsidR="0096745B" w:rsidRPr="008063E7" w:rsidRDefault="0096745B" w:rsidP="001515B8">
            <w:pPr>
              <w:rPr>
                <w:rtl/>
              </w:rPr>
            </w:pPr>
            <w:r w:rsidRPr="008063E7">
              <w:rPr>
                <w:rFonts w:hint="cs"/>
                <w:rtl/>
              </w:rPr>
              <w:t>3(31)(ב) התקשרות של הנציגות בחו"ל עם ספק מקומי בחו"ל</w:t>
            </w:r>
          </w:p>
        </w:tc>
      </w:tr>
      <w:tr w:rsidR="0096745B" w:rsidRPr="008063E7" w14:paraId="07013C11" w14:textId="77777777" w:rsidTr="001515B8">
        <w:tc>
          <w:tcPr>
            <w:tcW w:w="284" w:type="pct"/>
            <w:vAlign w:val="center"/>
          </w:tcPr>
          <w:p w14:paraId="196E5D03" w14:textId="15A17BF6" w:rsidR="0096745B" w:rsidRPr="008063E7" w:rsidRDefault="00BA5FC3" w:rsidP="001515B8">
            <w:pPr>
              <w:rPr>
                <w:rtl/>
              </w:rPr>
            </w:pPr>
            <w:r>
              <w:rPr>
                <w:rFonts w:hint="cs"/>
                <w:rtl/>
              </w:rPr>
              <w:t>10</w:t>
            </w:r>
          </w:p>
        </w:tc>
        <w:tc>
          <w:tcPr>
            <w:tcW w:w="1196" w:type="pct"/>
            <w:vAlign w:val="center"/>
          </w:tcPr>
          <w:p w14:paraId="39F30273" w14:textId="77777777" w:rsidR="0096745B" w:rsidRPr="008063E7" w:rsidRDefault="0096745B" w:rsidP="001515B8">
            <w:pPr>
              <w:rPr>
                <w:rtl/>
              </w:rPr>
            </w:pPr>
            <w:r w:rsidRPr="008063E7">
              <w:rPr>
                <w:rtl/>
              </w:rPr>
              <w:t>פרסום באינטרנט</w:t>
            </w:r>
          </w:p>
        </w:tc>
        <w:tc>
          <w:tcPr>
            <w:tcW w:w="3520" w:type="pct"/>
            <w:vAlign w:val="center"/>
          </w:tcPr>
          <w:p w14:paraId="42B72488" w14:textId="47F84855" w:rsidR="00BA5FC3" w:rsidRPr="0036360A" w:rsidRDefault="00BA5FC3" w:rsidP="00BA5FC3">
            <w:pPr>
              <w:rPr>
                <w:strike/>
                <w:rtl/>
              </w:rPr>
            </w:pPr>
            <w:r>
              <w:rPr>
                <w:rFonts w:hint="cs"/>
                <w:rtl/>
              </w:rPr>
              <w:t xml:space="preserve">פרסום באינטרנט לפי תקנה 3א. (א)(1) "בחינת קיומם של ספקים תק' תשס"ט-2009 תק' תשע"ב-2012". </w:t>
            </w:r>
            <w:r>
              <w:rPr>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tbl>
    <w:p w14:paraId="470134A2" w14:textId="77777777" w:rsidR="0096745B" w:rsidRDefault="0096745B" w:rsidP="0096745B">
      <w:pPr>
        <w:jc w:val="both"/>
        <w:rPr>
          <w:rFonts w:asciiTheme="majorBidi" w:hAnsiTheme="majorBidi"/>
          <w:b/>
          <w:bCs/>
          <w:sz w:val="26"/>
          <w:szCs w:val="26"/>
          <w:u w:val="single"/>
          <w:rtl/>
        </w:rPr>
      </w:pPr>
    </w:p>
    <w:sectPr w:rsidR="0096745B" w:rsidSect="00EC2B1D">
      <w:headerReference w:type="default" r:id="rId8"/>
      <w:footerReference w:type="default" r:id="rId9"/>
      <w:pgSz w:w="11906" w:h="16838"/>
      <w:pgMar w:top="1212" w:right="1416" w:bottom="993" w:left="1440" w:header="708" w:footer="708" w:gutter="0"/>
      <w:pgBorders w:offsetFrom="page">
        <w:top w:val="single" w:sz="4" w:space="24" w:color="002060"/>
        <w:left w:val="single" w:sz="4" w:space="24" w:color="002060"/>
        <w:bottom w:val="single" w:sz="4" w:space="24" w:color="002060"/>
        <w:right w:val="single" w:sz="4"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D5039" w14:textId="77777777" w:rsidR="00791558" w:rsidRDefault="00791558">
      <w:r>
        <w:separator/>
      </w:r>
    </w:p>
  </w:endnote>
  <w:endnote w:type="continuationSeparator" w:id="0">
    <w:p w14:paraId="640734FC" w14:textId="77777777" w:rsidR="00791558" w:rsidRDefault="0079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4302793"/>
      <w:docPartObj>
        <w:docPartGallery w:val="Page Numbers (Bottom of Page)"/>
        <w:docPartUnique/>
      </w:docPartObj>
    </w:sdtPr>
    <w:sdtEndPr/>
    <w:sdtContent>
      <w:p w14:paraId="65D4D53F" w14:textId="77777777" w:rsidR="00552595" w:rsidRDefault="00F25568">
        <w:pPr>
          <w:pStyle w:val="a5"/>
          <w:jc w:val="right"/>
        </w:pPr>
        <w:r>
          <w:fldChar w:fldCharType="begin"/>
        </w:r>
        <w:r w:rsidR="00552595">
          <w:instrText xml:space="preserve"> PAGE   \* MERGEFORMAT </w:instrText>
        </w:r>
        <w:r>
          <w:fldChar w:fldCharType="separate"/>
        </w:r>
        <w:r w:rsidR="003E3736" w:rsidRPr="003E3736">
          <w:rPr>
            <w:rFonts w:cs="Calibri"/>
            <w:noProof/>
            <w:rtl/>
            <w:lang w:val="he-IL"/>
          </w:rPr>
          <w:t>2</w:t>
        </w:r>
        <w:r>
          <w:rPr>
            <w:rFonts w:cs="Calibri"/>
            <w:noProof/>
            <w:lang w:val="he-IL"/>
          </w:rPr>
          <w:fldChar w:fldCharType="end"/>
        </w:r>
      </w:p>
    </w:sdtContent>
  </w:sdt>
  <w:p w14:paraId="3105AFD9" w14:textId="77777777" w:rsidR="00552595" w:rsidRPr="00B46CF1" w:rsidRDefault="00552595" w:rsidP="00AB0D41">
    <w:pPr>
      <w:pStyle w:val="a5"/>
      <w:jc w:val="center"/>
      <w:rPr>
        <w:color w:val="3333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044C2" w14:textId="77777777" w:rsidR="00791558" w:rsidRDefault="00791558">
      <w:r>
        <w:separator/>
      </w:r>
    </w:p>
  </w:footnote>
  <w:footnote w:type="continuationSeparator" w:id="0">
    <w:p w14:paraId="446FBB08" w14:textId="77777777" w:rsidR="00791558" w:rsidRDefault="00791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9408" w14:textId="77777777" w:rsidR="00552595" w:rsidRDefault="004F64C6" w:rsidP="00AB0D41">
    <w:pPr>
      <w:pStyle w:val="a3"/>
      <w:jc w:val="center"/>
      <w:rPr>
        <w:rtl/>
      </w:rPr>
    </w:pPr>
    <w:r>
      <w:rPr>
        <w:noProof/>
        <w:rtl/>
      </w:rPr>
      <mc:AlternateContent>
        <mc:Choice Requires="wps">
          <w:drawing>
            <wp:anchor distT="0" distB="0" distL="114300" distR="114300" simplePos="0" relativeHeight="251657216" behindDoc="0" locked="0" layoutInCell="1" allowOverlap="1" wp14:anchorId="31262163" wp14:editId="1EDB9CEC">
              <wp:simplePos x="0" y="0"/>
              <wp:positionH relativeFrom="column">
                <wp:posOffset>-800100</wp:posOffset>
              </wp:positionH>
              <wp:positionV relativeFrom="paragraph">
                <wp:posOffset>121920</wp:posOffset>
              </wp:positionV>
              <wp:extent cx="2400300" cy="4572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62163" id="_x0000_t202" coordsize="21600,21600" o:spt="202" path="m,l,21600r21600,l21600,xe">
              <v:stroke joinstyle="miter"/>
              <v:path gradientshapeok="t" o:connecttype="rect"/>
            </v:shapetype>
            <v:shape id="Text Box 1" o:spid="_x0000_s1026"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1pB8AEAAMoDAAAOAAAAZHJzL2Uyb0RvYy54bWysU9uO0zAQfUfiHyy/06Sl3KKmq6WrIqRl&#10;QdrlAxzHSSwcjxm7TcrXM3ay3cK+IfJgeTz2mTlnTjZXY2/YUaHXYEu+XOScKSuh1rYt+feH/av3&#10;nPkgbC0MWFXyk/L8avvyxWZwhVpBB6ZWyAjE+mJwJe9CcEWWedmpXvgFOGUp2QD2IlCIbVajGAi9&#10;N9kqz99mA2DtEKTynk5vpiTfJvymUTJ8bRqvAjMlp95CWjGtVVyz7UYULQrXaTm3If6hi15oS0XP&#10;UDciCHZA/Qyq1xLBQxMWEvoMmkZLlTgQm2X+F5v7TjiVuJA43p1l8v8PVt4d7903ZGH8CCMNMJHw&#10;7hbkD88s7DphW3WNCEOnRE2Fl1GybHC+mJ9GqX3hI0g1fIGahiwOARLQ2GAfVSGejNBpAKez6GoM&#10;TNLhap3nr3NKScqt37yjqaYSonh87dCHTwp6FjclRxpqQhfHWx9iN6J4vBKLeTC63mtjUoBttTPI&#10;joIMsE/fjP7HNWPjZQvx2YQYTxLNyGziGMZqpGSkW0F9IsIIk6HoB6BNB/iLs4HMVHL/8yBQcWY+&#10;WxLtw3K9ju5LQeLIGV5mqsuMsJKgSh44m7a7MDn24FC3HVWaxmThmoRudNLgqau5bzJMkmY2d3Tk&#10;ZZxuPf2C298AAAD//wMAUEsDBBQABgAIAAAAIQDntcT93gAAAAoBAAAPAAAAZHJzL2Rvd25yZXYu&#10;eG1sTI/BTsMwEETvSPyDtUhcUOvEoikJcSpAAnFt6Qds4m0SEdtR7Dbp37Oc4Lgzo9k35W6xg7jQ&#10;FHrvNKTrBAS5xpvetRqOX++rJxAhojM4eEcarhRgV93elFgYP7s9XQ6xFVziQoEauhjHQsrQdGQx&#10;rP1Ijr2TnyxGPqdWmglnLreDVEmSSYu94w8djvTWUfN9OFsNp8/5YZPP9Uc8bveP2Sv229pftb6/&#10;W16eQURa4l8YfvEZHSpmqv3ZmSAGDatUZTwmspMrEJxQG8VCrSFPFciqlP8nVD8AAAD//wMAUEsB&#10;Ai0AFAAGAAgAAAAhALaDOJL+AAAA4QEAABMAAAAAAAAAAAAAAAAAAAAAAFtDb250ZW50X1R5cGVz&#10;XS54bWxQSwECLQAUAAYACAAAACEAOP0h/9YAAACUAQAACwAAAAAAAAAAAAAAAAAvAQAAX3JlbHMv&#10;LnJlbHNQSwECLQAUAAYACAAAACEA1XtaQfABAADKAwAADgAAAAAAAAAAAAAAAAAuAgAAZHJzL2Uy&#10;b0RvYy54bWxQSwECLQAUAAYACAAAACEA57XE/d4AAAAKAQAADwAAAAAAAAAAAAAAAABKBAAAZHJz&#10;L2Rvd25yZXYueG1sUEsFBgAAAAAEAAQA8wAAAFUFAAAAAA==&#10;" stroked="f">
              <v:textbo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v:textbox>
            </v:shape>
          </w:pict>
        </mc:Fallback>
      </mc:AlternateContent>
    </w:r>
    <w:r>
      <w:rPr>
        <w:noProof/>
        <w:rtl/>
      </w:rPr>
      <mc:AlternateContent>
        <mc:Choice Requires="wps">
          <w:drawing>
            <wp:anchor distT="0" distB="0" distL="114300" distR="114300" simplePos="0" relativeHeight="251658240" behindDoc="0" locked="0" layoutInCell="1" allowOverlap="1" wp14:anchorId="6A1FC7EC" wp14:editId="60459FCB">
              <wp:simplePos x="0" y="0"/>
              <wp:positionH relativeFrom="column">
                <wp:posOffset>4800600</wp:posOffset>
              </wp:positionH>
              <wp:positionV relativeFrom="paragraph">
                <wp:posOffset>114300</wp:posOffset>
              </wp:positionV>
              <wp:extent cx="930910" cy="464820"/>
              <wp:effectExtent l="0" t="0"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C7EC" id="Text Box 2" o:spid="_x0000_s102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8m4gEAAKcDAAAOAAAAZHJzL2Uyb0RvYy54bWysU11vnDAQfK/U/2D5vQdcaZpDx0VpolSV&#10;0g8pzQ8wxoBV8Lpr38H113dtyOXavFV9sWyvmZ2ZHbZX09Czg0KnwZQ8W6WcKSOh1qYt+eP3uzeX&#10;nDkvTC16MKrkR+X41e71q+1oC7WGDvpaISMQ44rRlrzz3hZJ4mSnBuFWYJWhYgM4CE9HbJMaxUjo&#10;Q5+s0/QiGQFriyCVc3R7Oxf5LuI3jZL+a9M45VlfcuLm44pxrcKa7LaiaFHYTsuFhvgHFoPQhpqe&#10;oG6FF2yP+gXUoCWCg8avJAwJNI2WKmogNVn6l5qHTlgVtZA5zp5scv8PVn45PNhvyPz0ASYaYBTh&#10;7D3IH44ZuOmEadU1IoydEjU1zoJlyWhdsXwarHaFCyDV+BlqGrLYe4hAU4NDcIV0MkKnARxPpqvJ&#10;M0mXm7fpJqOKpFJ+kV+u41ASUTx9bNH5jwoGFjYlR5ppBBeHe+cDGVE8PQm9DNzpvo9z7c0fF/Qw&#10;3ETyge/M3E/VxHS9KAtaKqiPpAZhTgulmzYd4C/ORkpKyd3PvUDFWf/JkCObLM9DtOIhf/eeBDA8&#10;r1TnFWEkQZXcczZvb/wcx71F3XbUaZ6BgWtysdFR4TOrhT6lIQpfkhvidn6Or57/r91vAAAA//8D&#10;AFBLAwQUAAYACAAAACEAoLdWaN0AAAAJAQAADwAAAGRycy9kb3ducmV2LnhtbEyPT0/DMAzF70h8&#10;h8hI3FiyipWtNJ0QiCuI8Ufi5jVeW9E4VZOt5dtjTnCyrff0/Hvldva9OtEYu8AWlgsDirgOruPG&#10;wtvr49UaVEzIDvvAZOGbImyr87MSCxcmfqHTLjVKQjgWaKFNaSi0jnVLHuMiDMSiHcLoMck5NtqN&#10;OEm473VmTK49diwfWhzovqX6a3f0Ft6fDp8f1+a5efCrYQqz0ew32trLi/nuFlSiOf2Z4Rdf0KES&#10;pn04souqt3CzyqVLEmEtUwwbk+Wg9rIsM9BVqf83qH4AAAD//wMAUEsBAi0AFAAGAAgAAAAhALaD&#10;OJL+AAAA4QEAABMAAAAAAAAAAAAAAAAAAAAAAFtDb250ZW50X1R5cGVzXS54bWxQSwECLQAUAAYA&#10;CAAAACEAOP0h/9YAAACUAQAACwAAAAAAAAAAAAAAAAAvAQAAX3JlbHMvLnJlbHNQSwECLQAUAAYA&#10;CAAAACEArDFfJuIBAACnAwAADgAAAAAAAAAAAAAAAAAuAgAAZHJzL2Uyb0RvYy54bWxQSwECLQAU&#10;AAYACAAAACEAoLdWaN0AAAAJAQAADwAAAAAAAAAAAAAAAAA8BAAAZHJzL2Rvd25yZXYueG1sUEsF&#10;BgAAAAAEAAQA8wAAAEYFAAAAAA==&#10;" filled="f" stroked="f">
              <v:textbo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v:textbox>
              <w10:wrap type="square"/>
            </v:shape>
          </w:pict>
        </mc:Fallback>
      </mc:AlternateContent>
    </w:r>
    <w:r w:rsidR="00552595">
      <w:rPr>
        <w:rFonts w:hint="cs"/>
        <w:noProof/>
      </w:rPr>
      <w:drawing>
        <wp:inline distT="0" distB="0" distL="0" distR="0" wp14:anchorId="6A1020A3" wp14:editId="07C0EAA7">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14:paraId="0729D3E5" w14:textId="77777777" w:rsidR="00552595" w:rsidRDefault="005525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DD6"/>
    <w:multiLevelType w:val="multilevel"/>
    <w:tmpl w:val="D46483B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486224"/>
    <w:multiLevelType w:val="multilevel"/>
    <w:tmpl w:val="B9DCE70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7F5F46"/>
    <w:multiLevelType w:val="multilevel"/>
    <w:tmpl w:val="74E8770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6B10AE"/>
    <w:multiLevelType w:val="multilevel"/>
    <w:tmpl w:val="2AD0CE9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hint="default"/>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256CF2"/>
    <w:multiLevelType w:val="hybridMultilevel"/>
    <w:tmpl w:val="71E835FA"/>
    <w:lvl w:ilvl="0" w:tplc="C0D669C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C722B8D"/>
    <w:multiLevelType w:val="multilevel"/>
    <w:tmpl w:val="1A929DA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EB3E58"/>
    <w:multiLevelType w:val="multilevel"/>
    <w:tmpl w:val="06924A7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F5A1E4A"/>
    <w:multiLevelType w:val="multilevel"/>
    <w:tmpl w:val="76F2892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CD7037"/>
    <w:multiLevelType w:val="multilevel"/>
    <w:tmpl w:val="9C9CBE2A"/>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hebrew1"/>
      <w:lvlText w:val="%3."/>
      <w:lvlJc w:val="left"/>
      <w:pPr>
        <w:ind w:left="720" w:hanging="720"/>
      </w:pPr>
      <w:rPr>
        <w:rFonts w:cs="David" w:hint="cs"/>
        <w:b w:val="0"/>
        <w:strike w:val="0"/>
        <w:dstrike w:val="0"/>
        <w:sz w:val="24"/>
        <w:szCs w:val="24"/>
        <w:u w:val="none"/>
        <w:effect w:val="no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41A54A9"/>
    <w:multiLevelType w:val="multilevel"/>
    <w:tmpl w:val="7A545D9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5D94C98"/>
    <w:multiLevelType w:val="multilevel"/>
    <w:tmpl w:val="F724B60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4859D3"/>
    <w:multiLevelType w:val="hybridMultilevel"/>
    <w:tmpl w:val="5748F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FB254E"/>
    <w:multiLevelType w:val="multilevel"/>
    <w:tmpl w:val="AD1459B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9312A90"/>
    <w:multiLevelType w:val="hybridMultilevel"/>
    <w:tmpl w:val="40406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A83D25"/>
    <w:multiLevelType w:val="hybridMultilevel"/>
    <w:tmpl w:val="D848D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1846E0"/>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D1E32EB"/>
    <w:multiLevelType w:val="hybridMultilevel"/>
    <w:tmpl w:val="59C66242"/>
    <w:lvl w:ilvl="0" w:tplc="9E4A0388">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1F6DFF"/>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D5328B3"/>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D6557E6"/>
    <w:multiLevelType w:val="hybridMultilevel"/>
    <w:tmpl w:val="C8CA893C"/>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2D1C6F"/>
    <w:multiLevelType w:val="hybridMultilevel"/>
    <w:tmpl w:val="0D840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4823F5"/>
    <w:multiLevelType w:val="hybridMultilevel"/>
    <w:tmpl w:val="6E8E99E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AD3282"/>
    <w:multiLevelType w:val="hybridMultilevel"/>
    <w:tmpl w:val="7406A094"/>
    <w:lvl w:ilvl="0" w:tplc="8BF6C86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1590843"/>
    <w:multiLevelType w:val="hybridMultilevel"/>
    <w:tmpl w:val="4A4EE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9E17E0"/>
    <w:multiLevelType w:val="hybridMultilevel"/>
    <w:tmpl w:val="D4262B98"/>
    <w:lvl w:ilvl="0" w:tplc="AE3E34E2">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42D1099"/>
    <w:multiLevelType w:val="hybridMultilevel"/>
    <w:tmpl w:val="3BFCA918"/>
    <w:lvl w:ilvl="0" w:tplc="05B685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6BA6F33"/>
    <w:multiLevelType w:val="multilevel"/>
    <w:tmpl w:val="78361AA2"/>
    <w:lvl w:ilvl="0">
      <w:start w:val="1"/>
      <w:numFmt w:val="decimal"/>
      <w:lvlText w:val="%1."/>
      <w:lvlJc w:val="right"/>
      <w:pPr>
        <w:ind w:left="360" w:hanging="360"/>
      </w:pPr>
      <w:rPr>
        <w:rFonts w:hint="default"/>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72D23A2"/>
    <w:multiLevelType w:val="hybridMultilevel"/>
    <w:tmpl w:val="D6CCD37A"/>
    <w:lvl w:ilvl="0" w:tplc="8AA0B47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AC200F7"/>
    <w:multiLevelType w:val="hybridMultilevel"/>
    <w:tmpl w:val="67D0151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0353EA"/>
    <w:multiLevelType w:val="hybridMultilevel"/>
    <w:tmpl w:val="DB748762"/>
    <w:lvl w:ilvl="0" w:tplc="1096C3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A3480"/>
    <w:multiLevelType w:val="hybridMultilevel"/>
    <w:tmpl w:val="A858B140"/>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3A1D27"/>
    <w:multiLevelType w:val="multilevel"/>
    <w:tmpl w:val="4316269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BAB0902"/>
    <w:multiLevelType w:val="hybridMultilevel"/>
    <w:tmpl w:val="74D22424"/>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C265B0D"/>
    <w:multiLevelType w:val="multilevel"/>
    <w:tmpl w:val="91E455FC"/>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D90240F"/>
    <w:multiLevelType w:val="hybridMultilevel"/>
    <w:tmpl w:val="FAC02EA6"/>
    <w:lvl w:ilvl="0" w:tplc="612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8480E"/>
    <w:multiLevelType w:val="hybridMultilevel"/>
    <w:tmpl w:val="0D4EE752"/>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93377D"/>
    <w:multiLevelType w:val="hybridMultilevel"/>
    <w:tmpl w:val="EA7E8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62A1785"/>
    <w:multiLevelType w:val="hybridMultilevel"/>
    <w:tmpl w:val="E4C05FE2"/>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6C5CC2"/>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932751C"/>
    <w:multiLevelType w:val="hybridMultilevel"/>
    <w:tmpl w:val="81E6B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9507632"/>
    <w:multiLevelType w:val="hybridMultilevel"/>
    <w:tmpl w:val="F40CF6CC"/>
    <w:lvl w:ilvl="0" w:tplc="9E4A03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E102D25"/>
    <w:multiLevelType w:val="hybridMultilevel"/>
    <w:tmpl w:val="2CFADE8C"/>
    <w:lvl w:ilvl="0" w:tplc="9C945E5E">
      <w:start w:val="1"/>
      <w:numFmt w:val="decimal"/>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ED6C67"/>
    <w:multiLevelType w:val="multilevel"/>
    <w:tmpl w:val="D8886E66"/>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4861A2E"/>
    <w:multiLevelType w:val="multilevel"/>
    <w:tmpl w:val="108E79E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5ED54FE"/>
    <w:multiLevelType w:val="multilevel"/>
    <w:tmpl w:val="A9D4C66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5FF1BB3"/>
    <w:multiLevelType w:val="multilevel"/>
    <w:tmpl w:val="139832F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94E67B0"/>
    <w:multiLevelType w:val="hybridMultilevel"/>
    <w:tmpl w:val="1BF4CF6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B9975F3"/>
    <w:multiLevelType w:val="hybridMultilevel"/>
    <w:tmpl w:val="9566E34A"/>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0B7126"/>
    <w:multiLevelType w:val="hybridMultilevel"/>
    <w:tmpl w:val="370AD88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F918DE"/>
    <w:multiLevelType w:val="hybridMultilevel"/>
    <w:tmpl w:val="6DB4F622"/>
    <w:lvl w:ilvl="0" w:tplc="307A16F0">
      <w:start w:val="1"/>
      <w:numFmt w:val="decimal"/>
      <w:lvlText w:val="%1."/>
      <w:lvlJc w:val="left"/>
      <w:pPr>
        <w:ind w:left="360" w:hanging="360"/>
      </w:pPr>
      <w:rPr>
        <w:rFonts w:cs="David" w:hint="cs"/>
        <w:b w:val="0"/>
        <w:strike w:val="0"/>
        <w:dstrike w:val="0"/>
        <w:sz w:val="28"/>
        <w:szCs w:val="24"/>
        <w:u w:val="none"/>
        <w:effect w:val="none"/>
      </w:rPr>
    </w:lvl>
    <w:lvl w:ilvl="1" w:tplc="9C945E5E">
      <w:start w:val="1"/>
      <w:numFmt w:val="decimal"/>
      <w:lvlText w:val="%2."/>
      <w:lvlJc w:val="left"/>
      <w:pPr>
        <w:ind w:left="1080" w:hanging="360"/>
      </w:pPr>
      <w:rPr>
        <w:rFonts w:hint="default"/>
        <w:b w:val="0"/>
        <w:strike w:val="0"/>
        <w:dstrike w:val="0"/>
        <w:sz w:val="24"/>
        <w:szCs w:val="24"/>
        <w:u w:val="none"/>
        <w:effect w:val="no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250C3A"/>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44E9B"/>
    <w:multiLevelType w:val="hybridMultilevel"/>
    <w:tmpl w:val="C0B8F6B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51F3EE6"/>
    <w:multiLevelType w:val="hybridMultilevel"/>
    <w:tmpl w:val="A1B89C08"/>
    <w:lvl w:ilvl="0" w:tplc="8AE0318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5223F05"/>
    <w:multiLevelType w:val="hybridMultilevel"/>
    <w:tmpl w:val="B3428158"/>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58C24C4"/>
    <w:multiLevelType w:val="multilevel"/>
    <w:tmpl w:val="58C27DD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55F31043"/>
    <w:multiLevelType w:val="hybridMultilevel"/>
    <w:tmpl w:val="290C231A"/>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FA7498"/>
    <w:multiLevelType w:val="hybridMultilevel"/>
    <w:tmpl w:val="653C179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DB301E"/>
    <w:multiLevelType w:val="hybridMultilevel"/>
    <w:tmpl w:val="659A6190"/>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7D43DC"/>
    <w:multiLevelType w:val="hybridMultilevel"/>
    <w:tmpl w:val="361C62BA"/>
    <w:lvl w:ilvl="0" w:tplc="C18A78D8">
      <w:start w:val="1"/>
      <w:numFmt w:val="hebrew1"/>
      <w:lvlText w:val="%1."/>
      <w:lvlJc w:val="left"/>
      <w:pPr>
        <w:ind w:left="1080" w:hanging="360"/>
      </w:pPr>
      <w:rPr>
        <w:rFonts w:hint="default"/>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1263DB2"/>
    <w:multiLevelType w:val="hybridMultilevel"/>
    <w:tmpl w:val="076E85E0"/>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90756C"/>
    <w:multiLevelType w:val="hybridMultilevel"/>
    <w:tmpl w:val="822AF8A2"/>
    <w:lvl w:ilvl="0" w:tplc="F4864D44">
      <w:start w:val="1"/>
      <w:numFmt w:val="decimal"/>
      <w:lvlText w:val="%1."/>
      <w:lvlJc w:val="left"/>
      <w:pPr>
        <w:ind w:left="360" w:hanging="360"/>
      </w:pPr>
      <w:rPr>
        <w:rFonts w:cs="Times New Roman" w:hint="default"/>
        <w:b/>
        <w:bCs/>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A866CA9"/>
    <w:multiLevelType w:val="hybridMultilevel"/>
    <w:tmpl w:val="89EE1806"/>
    <w:lvl w:ilvl="0" w:tplc="0B90114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8A744C"/>
    <w:multiLevelType w:val="hybridMultilevel"/>
    <w:tmpl w:val="CF383006"/>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4B5B4F"/>
    <w:multiLevelType w:val="hybridMultilevel"/>
    <w:tmpl w:val="74B848AC"/>
    <w:lvl w:ilvl="0" w:tplc="1230126A">
      <w:start w:val="1"/>
      <w:numFmt w:val="hebrew1"/>
      <w:lvlText w:val="%1."/>
      <w:lvlJc w:val="left"/>
      <w:pPr>
        <w:ind w:left="720" w:hanging="360"/>
      </w:pPr>
      <w:rPr>
        <w:rFonts w:hint="default"/>
        <w:b w:val="0"/>
        <w:strike w:val="0"/>
        <w:dstrike w:val="0"/>
        <w:sz w:val="28"/>
        <w:szCs w:val="22"/>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ED81AB2"/>
    <w:multiLevelType w:val="hybridMultilevel"/>
    <w:tmpl w:val="62A82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F1C4B6D"/>
    <w:multiLevelType w:val="hybridMultilevel"/>
    <w:tmpl w:val="BE02DD2E"/>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32B78A5"/>
    <w:multiLevelType w:val="hybridMultilevel"/>
    <w:tmpl w:val="44F86D3E"/>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6F4448A"/>
    <w:multiLevelType w:val="hybridMultilevel"/>
    <w:tmpl w:val="6026EABC"/>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892486"/>
    <w:multiLevelType w:val="hybridMultilevel"/>
    <w:tmpl w:val="D1A8BDBE"/>
    <w:lvl w:ilvl="0" w:tplc="9C945E5E">
      <w:start w:val="1"/>
      <w:numFmt w:val="decimal"/>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435370"/>
    <w:multiLevelType w:val="hybridMultilevel"/>
    <w:tmpl w:val="D79E7C7E"/>
    <w:lvl w:ilvl="0" w:tplc="5FE669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9749892">
    <w:abstractNumId w:val="64"/>
  </w:num>
  <w:num w:numId="2" w16cid:durableId="560678278">
    <w:abstractNumId w:val="61"/>
  </w:num>
  <w:num w:numId="3" w16cid:durableId="1490443693">
    <w:abstractNumId w:val="24"/>
  </w:num>
  <w:num w:numId="4" w16cid:durableId="1964968167">
    <w:abstractNumId w:val="20"/>
  </w:num>
  <w:num w:numId="5" w16cid:durableId="1083798654">
    <w:abstractNumId w:val="23"/>
  </w:num>
  <w:num w:numId="6" w16cid:durableId="477845862">
    <w:abstractNumId w:val="34"/>
  </w:num>
  <w:num w:numId="7" w16cid:durableId="2089113548">
    <w:abstractNumId w:val="14"/>
  </w:num>
  <w:num w:numId="8" w16cid:durableId="1589844218">
    <w:abstractNumId w:val="63"/>
  </w:num>
  <w:num w:numId="9" w16cid:durableId="607008710">
    <w:abstractNumId w:val="11"/>
  </w:num>
  <w:num w:numId="10" w16cid:durableId="238171926">
    <w:abstractNumId w:val="13"/>
  </w:num>
  <w:num w:numId="11" w16cid:durableId="17160804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33974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760868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1476479">
    <w:abstractNumId w:val="25"/>
  </w:num>
  <w:num w:numId="15" w16cid:durableId="2078623769">
    <w:abstractNumId w:val="40"/>
  </w:num>
  <w:num w:numId="16" w16cid:durableId="1378550156">
    <w:abstractNumId w:val="4"/>
  </w:num>
  <w:num w:numId="17" w16cid:durableId="1803838028">
    <w:abstractNumId w:val="57"/>
  </w:num>
  <w:num w:numId="18" w16cid:durableId="1500727964">
    <w:abstractNumId w:val="48"/>
  </w:num>
  <w:num w:numId="19" w16cid:durableId="462770361">
    <w:abstractNumId w:val="67"/>
  </w:num>
  <w:num w:numId="20" w16cid:durableId="1994210332">
    <w:abstractNumId w:val="56"/>
  </w:num>
  <w:num w:numId="21" w16cid:durableId="56974126">
    <w:abstractNumId w:val="66"/>
  </w:num>
  <w:num w:numId="22" w16cid:durableId="1149832387">
    <w:abstractNumId w:val="32"/>
  </w:num>
  <w:num w:numId="23" w16cid:durableId="208609827">
    <w:abstractNumId w:val="70"/>
  </w:num>
  <w:num w:numId="24" w16cid:durableId="129828207">
    <w:abstractNumId w:val="51"/>
  </w:num>
  <w:num w:numId="25" w16cid:durableId="1543520742">
    <w:abstractNumId w:val="10"/>
  </w:num>
  <w:num w:numId="26" w16cid:durableId="901406633">
    <w:abstractNumId w:val="16"/>
  </w:num>
  <w:num w:numId="27" w16cid:durableId="480384665">
    <w:abstractNumId w:val="21"/>
  </w:num>
  <w:num w:numId="28" w16cid:durableId="815954605">
    <w:abstractNumId w:val="28"/>
  </w:num>
  <w:num w:numId="29" w16cid:durableId="186913535">
    <w:abstractNumId w:val="68"/>
  </w:num>
  <w:num w:numId="30" w16cid:durableId="732698676">
    <w:abstractNumId w:val="49"/>
  </w:num>
  <w:num w:numId="31" w16cid:durableId="250743018">
    <w:abstractNumId w:val="41"/>
  </w:num>
  <w:num w:numId="32" w16cid:durableId="1178153868">
    <w:abstractNumId w:val="22"/>
  </w:num>
  <w:num w:numId="33" w16cid:durableId="204411510">
    <w:abstractNumId w:val="60"/>
  </w:num>
  <w:num w:numId="34" w16cid:durableId="1378625530">
    <w:abstractNumId w:val="69"/>
  </w:num>
  <w:num w:numId="35" w16cid:durableId="713969503">
    <w:abstractNumId w:val="50"/>
  </w:num>
  <w:num w:numId="36" w16cid:durableId="328337428">
    <w:abstractNumId w:val="62"/>
  </w:num>
  <w:num w:numId="37" w16cid:durableId="1328053136">
    <w:abstractNumId w:val="46"/>
  </w:num>
  <w:num w:numId="38" w16cid:durableId="1009023959">
    <w:abstractNumId w:val="38"/>
  </w:num>
  <w:num w:numId="39" w16cid:durableId="538785949">
    <w:abstractNumId w:val="15"/>
  </w:num>
  <w:num w:numId="40" w16cid:durableId="2129354415">
    <w:abstractNumId w:val="17"/>
  </w:num>
  <w:num w:numId="41" w16cid:durableId="1965885246">
    <w:abstractNumId w:val="18"/>
  </w:num>
  <w:num w:numId="42" w16cid:durableId="694036973">
    <w:abstractNumId w:val="27"/>
  </w:num>
  <w:num w:numId="43" w16cid:durableId="1770079372">
    <w:abstractNumId w:val="29"/>
  </w:num>
  <w:num w:numId="44" w16cid:durableId="1288052455">
    <w:abstractNumId w:val="36"/>
  </w:num>
  <w:num w:numId="45" w16cid:durableId="65030229">
    <w:abstractNumId w:val="39"/>
  </w:num>
  <w:num w:numId="46" w16cid:durableId="709917106">
    <w:abstractNumId w:val="37"/>
  </w:num>
  <w:num w:numId="47" w16cid:durableId="48115420">
    <w:abstractNumId w:val="58"/>
  </w:num>
  <w:num w:numId="48" w16cid:durableId="2039890707">
    <w:abstractNumId w:val="3"/>
  </w:num>
  <w:num w:numId="49" w16cid:durableId="985403177">
    <w:abstractNumId w:val="59"/>
  </w:num>
  <w:num w:numId="50" w16cid:durableId="1514413825">
    <w:abstractNumId w:val="43"/>
  </w:num>
  <w:num w:numId="51" w16cid:durableId="1919363742">
    <w:abstractNumId w:val="33"/>
  </w:num>
  <w:num w:numId="52" w16cid:durableId="1892230128">
    <w:abstractNumId w:val="59"/>
    <w:lvlOverride w:ilvl="0">
      <w:lvl w:ilvl="0" w:tplc="C18A78D8">
        <w:start w:val="1"/>
        <w:numFmt w:val="hebrew1"/>
        <w:lvlText w:val="%1."/>
        <w:lvlJc w:val="left"/>
        <w:pPr>
          <w:ind w:left="720" w:hanging="360"/>
        </w:pPr>
        <w:rPr>
          <w:rFonts w:hint="default"/>
          <w:b w:val="0"/>
          <w:strike w:val="0"/>
          <w:dstrike w:val="0"/>
          <w:sz w:val="24"/>
          <w:szCs w:val="24"/>
          <w:u w:val="none"/>
          <w:effect w:val="none"/>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3" w16cid:durableId="1613972612">
    <w:abstractNumId w:val="19"/>
  </w:num>
  <w:num w:numId="54" w16cid:durableId="2089957703">
    <w:abstractNumId w:val="42"/>
  </w:num>
  <w:num w:numId="55" w16cid:durableId="696782973">
    <w:abstractNumId w:val="12"/>
  </w:num>
  <w:num w:numId="56" w16cid:durableId="1490944782">
    <w:abstractNumId w:val="7"/>
  </w:num>
  <w:num w:numId="57" w16cid:durableId="124280828">
    <w:abstractNumId w:val="9"/>
  </w:num>
  <w:num w:numId="58" w16cid:durableId="675108316">
    <w:abstractNumId w:val="8"/>
  </w:num>
  <w:num w:numId="59" w16cid:durableId="731150105">
    <w:abstractNumId w:val="0"/>
  </w:num>
  <w:num w:numId="60" w16cid:durableId="1017393726">
    <w:abstractNumId w:val="44"/>
  </w:num>
  <w:num w:numId="61" w16cid:durableId="347560702">
    <w:abstractNumId w:val="31"/>
  </w:num>
  <w:num w:numId="62" w16cid:durableId="667248028">
    <w:abstractNumId w:val="2"/>
  </w:num>
  <w:num w:numId="63" w16cid:durableId="652568775">
    <w:abstractNumId w:val="35"/>
  </w:num>
  <w:num w:numId="64" w16cid:durableId="1789009622">
    <w:abstractNumId w:val="5"/>
  </w:num>
  <w:num w:numId="65" w16cid:durableId="268053073">
    <w:abstractNumId w:val="53"/>
  </w:num>
  <w:num w:numId="66" w16cid:durableId="953829912">
    <w:abstractNumId w:val="55"/>
  </w:num>
  <w:num w:numId="67" w16cid:durableId="942810917">
    <w:abstractNumId w:val="1"/>
  </w:num>
  <w:num w:numId="68" w16cid:durableId="78407796">
    <w:abstractNumId w:val="47"/>
  </w:num>
  <w:num w:numId="69" w16cid:durableId="1733502212">
    <w:abstractNumId w:val="30"/>
  </w:num>
  <w:num w:numId="70" w16cid:durableId="1839538534">
    <w:abstractNumId w:val="6"/>
  </w:num>
  <w:num w:numId="71" w16cid:durableId="1141774331">
    <w:abstractNumId w:val="26"/>
  </w:num>
  <w:num w:numId="72" w16cid:durableId="1090469659">
    <w:abstractNumId w:val="54"/>
  </w:num>
  <w:num w:numId="73" w16cid:durableId="410199809">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4B"/>
    <w:rsid w:val="0000018A"/>
    <w:rsid w:val="000009BE"/>
    <w:rsid w:val="00003251"/>
    <w:rsid w:val="000062E3"/>
    <w:rsid w:val="00006670"/>
    <w:rsid w:val="00007554"/>
    <w:rsid w:val="00010CFC"/>
    <w:rsid w:val="00011EA3"/>
    <w:rsid w:val="00016D2E"/>
    <w:rsid w:val="00016EE2"/>
    <w:rsid w:val="00017C29"/>
    <w:rsid w:val="000226A3"/>
    <w:rsid w:val="00023A5D"/>
    <w:rsid w:val="00025054"/>
    <w:rsid w:val="0003545F"/>
    <w:rsid w:val="00043368"/>
    <w:rsid w:val="00044364"/>
    <w:rsid w:val="00044D61"/>
    <w:rsid w:val="000452CA"/>
    <w:rsid w:val="00046D10"/>
    <w:rsid w:val="00053086"/>
    <w:rsid w:val="0005691E"/>
    <w:rsid w:val="0005693B"/>
    <w:rsid w:val="00064086"/>
    <w:rsid w:val="00065C30"/>
    <w:rsid w:val="00067F66"/>
    <w:rsid w:val="000706E9"/>
    <w:rsid w:val="00083625"/>
    <w:rsid w:val="000877BF"/>
    <w:rsid w:val="00091832"/>
    <w:rsid w:val="000A27E8"/>
    <w:rsid w:val="000A3CFF"/>
    <w:rsid w:val="000A446F"/>
    <w:rsid w:val="000B0F4E"/>
    <w:rsid w:val="000B2106"/>
    <w:rsid w:val="000B6580"/>
    <w:rsid w:val="000B66AD"/>
    <w:rsid w:val="000C0AC9"/>
    <w:rsid w:val="000C3820"/>
    <w:rsid w:val="000C4330"/>
    <w:rsid w:val="000C4D09"/>
    <w:rsid w:val="000D02DE"/>
    <w:rsid w:val="000D1FDF"/>
    <w:rsid w:val="000D3249"/>
    <w:rsid w:val="000D5DE6"/>
    <w:rsid w:val="000D70A0"/>
    <w:rsid w:val="000E12D3"/>
    <w:rsid w:val="000E1482"/>
    <w:rsid w:val="000E1F7A"/>
    <w:rsid w:val="000E37B1"/>
    <w:rsid w:val="000E3A05"/>
    <w:rsid w:val="000E3F33"/>
    <w:rsid w:val="000E6821"/>
    <w:rsid w:val="000F0D47"/>
    <w:rsid w:val="000F4D58"/>
    <w:rsid w:val="000F571C"/>
    <w:rsid w:val="000F61A0"/>
    <w:rsid w:val="00100457"/>
    <w:rsid w:val="001052CC"/>
    <w:rsid w:val="0010680E"/>
    <w:rsid w:val="00107A21"/>
    <w:rsid w:val="0011614A"/>
    <w:rsid w:val="00117C28"/>
    <w:rsid w:val="00120BA0"/>
    <w:rsid w:val="00123154"/>
    <w:rsid w:val="00123355"/>
    <w:rsid w:val="001234B4"/>
    <w:rsid w:val="0012503D"/>
    <w:rsid w:val="001259A7"/>
    <w:rsid w:val="00125D4D"/>
    <w:rsid w:val="001310FF"/>
    <w:rsid w:val="00132977"/>
    <w:rsid w:val="00133232"/>
    <w:rsid w:val="00141378"/>
    <w:rsid w:val="00143148"/>
    <w:rsid w:val="001445F3"/>
    <w:rsid w:val="001502DF"/>
    <w:rsid w:val="00154EAA"/>
    <w:rsid w:val="0015626B"/>
    <w:rsid w:val="001577AD"/>
    <w:rsid w:val="00161186"/>
    <w:rsid w:val="001640F3"/>
    <w:rsid w:val="00170FE2"/>
    <w:rsid w:val="00171013"/>
    <w:rsid w:val="00172664"/>
    <w:rsid w:val="001737E2"/>
    <w:rsid w:val="00174709"/>
    <w:rsid w:val="001767B1"/>
    <w:rsid w:val="00180ADF"/>
    <w:rsid w:val="0018140C"/>
    <w:rsid w:val="00182E53"/>
    <w:rsid w:val="00186F50"/>
    <w:rsid w:val="001939E1"/>
    <w:rsid w:val="00196763"/>
    <w:rsid w:val="001A0254"/>
    <w:rsid w:val="001A0CAD"/>
    <w:rsid w:val="001A1429"/>
    <w:rsid w:val="001A6676"/>
    <w:rsid w:val="001B10A9"/>
    <w:rsid w:val="001B1E58"/>
    <w:rsid w:val="001B2C5F"/>
    <w:rsid w:val="001B2EA1"/>
    <w:rsid w:val="001B78FB"/>
    <w:rsid w:val="001B7A6A"/>
    <w:rsid w:val="001C7A36"/>
    <w:rsid w:val="001D33A2"/>
    <w:rsid w:val="001D5BE3"/>
    <w:rsid w:val="001D7293"/>
    <w:rsid w:val="001E2A57"/>
    <w:rsid w:val="001E61C8"/>
    <w:rsid w:val="001E7889"/>
    <w:rsid w:val="001F4839"/>
    <w:rsid w:val="001F6534"/>
    <w:rsid w:val="002031E0"/>
    <w:rsid w:val="00205306"/>
    <w:rsid w:val="002107B1"/>
    <w:rsid w:val="00210A7B"/>
    <w:rsid w:val="00212CF7"/>
    <w:rsid w:val="002203F5"/>
    <w:rsid w:val="00222702"/>
    <w:rsid w:val="00225DAD"/>
    <w:rsid w:val="0022773F"/>
    <w:rsid w:val="00230415"/>
    <w:rsid w:val="00231728"/>
    <w:rsid w:val="002323CC"/>
    <w:rsid w:val="00232DC6"/>
    <w:rsid w:val="0023319C"/>
    <w:rsid w:val="00233B15"/>
    <w:rsid w:val="00233B1F"/>
    <w:rsid w:val="00233E88"/>
    <w:rsid w:val="00234EA3"/>
    <w:rsid w:val="00236F7F"/>
    <w:rsid w:val="00241B05"/>
    <w:rsid w:val="00242782"/>
    <w:rsid w:val="00242D8E"/>
    <w:rsid w:val="00242EA4"/>
    <w:rsid w:val="00243043"/>
    <w:rsid w:val="0024616F"/>
    <w:rsid w:val="00246D01"/>
    <w:rsid w:val="00247FB6"/>
    <w:rsid w:val="00251598"/>
    <w:rsid w:val="002517BB"/>
    <w:rsid w:val="00251B07"/>
    <w:rsid w:val="00252338"/>
    <w:rsid w:val="00262A8B"/>
    <w:rsid w:val="00270C91"/>
    <w:rsid w:val="00274AD6"/>
    <w:rsid w:val="00280003"/>
    <w:rsid w:val="00282323"/>
    <w:rsid w:val="00284879"/>
    <w:rsid w:val="002906FD"/>
    <w:rsid w:val="0029125B"/>
    <w:rsid w:val="00291D90"/>
    <w:rsid w:val="0029356B"/>
    <w:rsid w:val="002948BB"/>
    <w:rsid w:val="002A3651"/>
    <w:rsid w:val="002A438A"/>
    <w:rsid w:val="002B56DC"/>
    <w:rsid w:val="002C301F"/>
    <w:rsid w:val="002C475C"/>
    <w:rsid w:val="002C532F"/>
    <w:rsid w:val="002D102A"/>
    <w:rsid w:val="002D1C8E"/>
    <w:rsid w:val="002D742B"/>
    <w:rsid w:val="002E027F"/>
    <w:rsid w:val="002E16DD"/>
    <w:rsid w:val="002E2A30"/>
    <w:rsid w:val="002E2F58"/>
    <w:rsid w:val="002E7BA4"/>
    <w:rsid w:val="002E7D46"/>
    <w:rsid w:val="002F2D53"/>
    <w:rsid w:val="002F601E"/>
    <w:rsid w:val="003034AC"/>
    <w:rsid w:val="00304371"/>
    <w:rsid w:val="00305773"/>
    <w:rsid w:val="003109F3"/>
    <w:rsid w:val="00310E21"/>
    <w:rsid w:val="00312073"/>
    <w:rsid w:val="00312597"/>
    <w:rsid w:val="00312614"/>
    <w:rsid w:val="0031365F"/>
    <w:rsid w:val="003143F4"/>
    <w:rsid w:val="0031452A"/>
    <w:rsid w:val="0031577B"/>
    <w:rsid w:val="00317275"/>
    <w:rsid w:val="00317385"/>
    <w:rsid w:val="003201B0"/>
    <w:rsid w:val="00320F62"/>
    <w:rsid w:val="00321D1E"/>
    <w:rsid w:val="00327850"/>
    <w:rsid w:val="00340084"/>
    <w:rsid w:val="00341B2F"/>
    <w:rsid w:val="00344312"/>
    <w:rsid w:val="00344605"/>
    <w:rsid w:val="00344AF6"/>
    <w:rsid w:val="003464A7"/>
    <w:rsid w:val="00355217"/>
    <w:rsid w:val="003552BA"/>
    <w:rsid w:val="00357867"/>
    <w:rsid w:val="00361A19"/>
    <w:rsid w:val="00362634"/>
    <w:rsid w:val="0037243C"/>
    <w:rsid w:val="00373110"/>
    <w:rsid w:val="00373E04"/>
    <w:rsid w:val="00374642"/>
    <w:rsid w:val="00374C19"/>
    <w:rsid w:val="003759B6"/>
    <w:rsid w:val="003764A4"/>
    <w:rsid w:val="003804C1"/>
    <w:rsid w:val="003835AA"/>
    <w:rsid w:val="00390978"/>
    <w:rsid w:val="00391C22"/>
    <w:rsid w:val="00392CE7"/>
    <w:rsid w:val="003A1AE5"/>
    <w:rsid w:val="003A32C5"/>
    <w:rsid w:val="003A4817"/>
    <w:rsid w:val="003B0BA5"/>
    <w:rsid w:val="003B5E4A"/>
    <w:rsid w:val="003B7300"/>
    <w:rsid w:val="003B76C2"/>
    <w:rsid w:val="003C3060"/>
    <w:rsid w:val="003C3943"/>
    <w:rsid w:val="003C3B75"/>
    <w:rsid w:val="003C6736"/>
    <w:rsid w:val="003D1F17"/>
    <w:rsid w:val="003D6A50"/>
    <w:rsid w:val="003D6FC0"/>
    <w:rsid w:val="003E1596"/>
    <w:rsid w:val="003E3736"/>
    <w:rsid w:val="003E3C6A"/>
    <w:rsid w:val="003E6225"/>
    <w:rsid w:val="003F5A84"/>
    <w:rsid w:val="003F61D4"/>
    <w:rsid w:val="003F7500"/>
    <w:rsid w:val="00400259"/>
    <w:rsid w:val="0040255D"/>
    <w:rsid w:val="0040430A"/>
    <w:rsid w:val="00407880"/>
    <w:rsid w:val="0041028B"/>
    <w:rsid w:val="00414C9F"/>
    <w:rsid w:val="00417D37"/>
    <w:rsid w:val="00420AA9"/>
    <w:rsid w:val="00423864"/>
    <w:rsid w:val="00424AE6"/>
    <w:rsid w:val="00430C33"/>
    <w:rsid w:val="004327BF"/>
    <w:rsid w:val="00434B4C"/>
    <w:rsid w:val="0043706D"/>
    <w:rsid w:val="00440D4E"/>
    <w:rsid w:val="00440FD7"/>
    <w:rsid w:val="004436D6"/>
    <w:rsid w:val="00445BED"/>
    <w:rsid w:val="00454D4E"/>
    <w:rsid w:val="004560B1"/>
    <w:rsid w:val="00461063"/>
    <w:rsid w:val="00472D23"/>
    <w:rsid w:val="00473C42"/>
    <w:rsid w:val="004743B1"/>
    <w:rsid w:val="0048115C"/>
    <w:rsid w:val="004812BA"/>
    <w:rsid w:val="0048202A"/>
    <w:rsid w:val="00485840"/>
    <w:rsid w:val="004901AD"/>
    <w:rsid w:val="004908EA"/>
    <w:rsid w:val="0049391C"/>
    <w:rsid w:val="00494DE4"/>
    <w:rsid w:val="00496D92"/>
    <w:rsid w:val="004A00E7"/>
    <w:rsid w:val="004A4BF3"/>
    <w:rsid w:val="004A4C30"/>
    <w:rsid w:val="004B1987"/>
    <w:rsid w:val="004B6D18"/>
    <w:rsid w:val="004C0F46"/>
    <w:rsid w:val="004C19BF"/>
    <w:rsid w:val="004D27A3"/>
    <w:rsid w:val="004D2DB1"/>
    <w:rsid w:val="004D5A35"/>
    <w:rsid w:val="004E3915"/>
    <w:rsid w:val="004E5FD7"/>
    <w:rsid w:val="004F1513"/>
    <w:rsid w:val="004F16E8"/>
    <w:rsid w:val="004F1B69"/>
    <w:rsid w:val="004F1E38"/>
    <w:rsid w:val="004F26FE"/>
    <w:rsid w:val="004F427E"/>
    <w:rsid w:val="004F4753"/>
    <w:rsid w:val="004F514A"/>
    <w:rsid w:val="004F61D7"/>
    <w:rsid w:val="004F64C6"/>
    <w:rsid w:val="00504706"/>
    <w:rsid w:val="00507762"/>
    <w:rsid w:val="005133FC"/>
    <w:rsid w:val="005156C5"/>
    <w:rsid w:val="00517799"/>
    <w:rsid w:val="0052207F"/>
    <w:rsid w:val="005235CD"/>
    <w:rsid w:val="005278E3"/>
    <w:rsid w:val="005317E9"/>
    <w:rsid w:val="00534C4B"/>
    <w:rsid w:val="00537876"/>
    <w:rsid w:val="00537CFE"/>
    <w:rsid w:val="00540F82"/>
    <w:rsid w:val="005445BE"/>
    <w:rsid w:val="00546469"/>
    <w:rsid w:val="00547EA4"/>
    <w:rsid w:val="005506E7"/>
    <w:rsid w:val="00552595"/>
    <w:rsid w:val="00553C07"/>
    <w:rsid w:val="005605DB"/>
    <w:rsid w:val="00561085"/>
    <w:rsid w:val="005619E2"/>
    <w:rsid w:val="00566C55"/>
    <w:rsid w:val="00571761"/>
    <w:rsid w:val="00573A0D"/>
    <w:rsid w:val="0057686E"/>
    <w:rsid w:val="0058023B"/>
    <w:rsid w:val="00582549"/>
    <w:rsid w:val="005852EF"/>
    <w:rsid w:val="0059080F"/>
    <w:rsid w:val="00591FE8"/>
    <w:rsid w:val="00597099"/>
    <w:rsid w:val="005A201E"/>
    <w:rsid w:val="005A29D3"/>
    <w:rsid w:val="005A2A3E"/>
    <w:rsid w:val="005A5EEE"/>
    <w:rsid w:val="005A6D48"/>
    <w:rsid w:val="005A7822"/>
    <w:rsid w:val="005C3CF5"/>
    <w:rsid w:val="005C407A"/>
    <w:rsid w:val="005C4476"/>
    <w:rsid w:val="005C6641"/>
    <w:rsid w:val="005E22BD"/>
    <w:rsid w:val="005E3713"/>
    <w:rsid w:val="005E6A4A"/>
    <w:rsid w:val="005F089A"/>
    <w:rsid w:val="005F411A"/>
    <w:rsid w:val="005F5C5A"/>
    <w:rsid w:val="00603E05"/>
    <w:rsid w:val="00610FD9"/>
    <w:rsid w:val="006119D3"/>
    <w:rsid w:val="0061478E"/>
    <w:rsid w:val="0061680F"/>
    <w:rsid w:val="00621802"/>
    <w:rsid w:val="00623AAB"/>
    <w:rsid w:val="00624596"/>
    <w:rsid w:val="00626826"/>
    <w:rsid w:val="006268EA"/>
    <w:rsid w:val="00626F00"/>
    <w:rsid w:val="00631EA3"/>
    <w:rsid w:val="00632A4D"/>
    <w:rsid w:val="00634891"/>
    <w:rsid w:val="006424D2"/>
    <w:rsid w:val="00647ED6"/>
    <w:rsid w:val="0065727E"/>
    <w:rsid w:val="0065734D"/>
    <w:rsid w:val="00657CA8"/>
    <w:rsid w:val="00662214"/>
    <w:rsid w:val="00663164"/>
    <w:rsid w:val="006635AE"/>
    <w:rsid w:val="006656BF"/>
    <w:rsid w:val="00667861"/>
    <w:rsid w:val="00667DCD"/>
    <w:rsid w:val="00672301"/>
    <w:rsid w:val="0067285A"/>
    <w:rsid w:val="00680036"/>
    <w:rsid w:val="00681DBC"/>
    <w:rsid w:val="006839DC"/>
    <w:rsid w:val="006872D5"/>
    <w:rsid w:val="00687569"/>
    <w:rsid w:val="00687F4D"/>
    <w:rsid w:val="00691735"/>
    <w:rsid w:val="00695BF2"/>
    <w:rsid w:val="00696E8D"/>
    <w:rsid w:val="006A091D"/>
    <w:rsid w:val="006A10BC"/>
    <w:rsid w:val="006A23A3"/>
    <w:rsid w:val="006A2DB4"/>
    <w:rsid w:val="006A3573"/>
    <w:rsid w:val="006A3726"/>
    <w:rsid w:val="006A7A2D"/>
    <w:rsid w:val="006B03DA"/>
    <w:rsid w:val="006B168D"/>
    <w:rsid w:val="006B36F5"/>
    <w:rsid w:val="006B3960"/>
    <w:rsid w:val="006B5EFC"/>
    <w:rsid w:val="006B75E5"/>
    <w:rsid w:val="006C0888"/>
    <w:rsid w:val="006C2112"/>
    <w:rsid w:val="006C4B96"/>
    <w:rsid w:val="006C5243"/>
    <w:rsid w:val="006C5E50"/>
    <w:rsid w:val="006C77A8"/>
    <w:rsid w:val="006C7CAF"/>
    <w:rsid w:val="006D035E"/>
    <w:rsid w:val="006D1623"/>
    <w:rsid w:val="006D1C41"/>
    <w:rsid w:val="006D3B95"/>
    <w:rsid w:val="006D7216"/>
    <w:rsid w:val="006E0632"/>
    <w:rsid w:val="006E1184"/>
    <w:rsid w:val="006E4BCD"/>
    <w:rsid w:val="006E4EE2"/>
    <w:rsid w:val="006E51E7"/>
    <w:rsid w:val="006E5A00"/>
    <w:rsid w:val="006E67E4"/>
    <w:rsid w:val="006E77CE"/>
    <w:rsid w:val="006F49C2"/>
    <w:rsid w:val="006F7A01"/>
    <w:rsid w:val="006F7FB6"/>
    <w:rsid w:val="00701660"/>
    <w:rsid w:val="00701D3A"/>
    <w:rsid w:val="007027D2"/>
    <w:rsid w:val="007055AC"/>
    <w:rsid w:val="0071234E"/>
    <w:rsid w:val="00714C7F"/>
    <w:rsid w:val="00716C87"/>
    <w:rsid w:val="007221C3"/>
    <w:rsid w:val="00722CE2"/>
    <w:rsid w:val="00723EE3"/>
    <w:rsid w:val="00725841"/>
    <w:rsid w:val="00731D86"/>
    <w:rsid w:val="00731FBE"/>
    <w:rsid w:val="007345FD"/>
    <w:rsid w:val="0073616D"/>
    <w:rsid w:val="00740A47"/>
    <w:rsid w:val="00742803"/>
    <w:rsid w:val="00743373"/>
    <w:rsid w:val="007435A4"/>
    <w:rsid w:val="007438A6"/>
    <w:rsid w:val="00745C42"/>
    <w:rsid w:val="00745DBF"/>
    <w:rsid w:val="00745FE8"/>
    <w:rsid w:val="007508E9"/>
    <w:rsid w:val="00750A58"/>
    <w:rsid w:val="00753D08"/>
    <w:rsid w:val="00755FFD"/>
    <w:rsid w:val="00756D4B"/>
    <w:rsid w:val="00757285"/>
    <w:rsid w:val="00760675"/>
    <w:rsid w:val="00763200"/>
    <w:rsid w:val="0076588D"/>
    <w:rsid w:val="00770929"/>
    <w:rsid w:val="0077316A"/>
    <w:rsid w:val="00773B61"/>
    <w:rsid w:val="00774B6F"/>
    <w:rsid w:val="00777582"/>
    <w:rsid w:val="007849CA"/>
    <w:rsid w:val="00784A4C"/>
    <w:rsid w:val="0079149A"/>
    <w:rsid w:val="00791558"/>
    <w:rsid w:val="00794BA2"/>
    <w:rsid w:val="007A5C89"/>
    <w:rsid w:val="007A618F"/>
    <w:rsid w:val="007A7C1F"/>
    <w:rsid w:val="007B24C2"/>
    <w:rsid w:val="007B481A"/>
    <w:rsid w:val="007B5372"/>
    <w:rsid w:val="007B64B6"/>
    <w:rsid w:val="007B6C46"/>
    <w:rsid w:val="007C27B2"/>
    <w:rsid w:val="007D1646"/>
    <w:rsid w:val="007D3BC6"/>
    <w:rsid w:val="007D4CBB"/>
    <w:rsid w:val="007D5E81"/>
    <w:rsid w:val="007D65FB"/>
    <w:rsid w:val="007E1044"/>
    <w:rsid w:val="007E206A"/>
    <w:rsid w:val="007E2517"/>
    <w:rsid w:val="007E3643"/>
    <w:rsid w:val="007E5FC1"/>
    <w:rsid w:val="007E69F1"/>
    <w:rsid w:val="007F0D75"/>
    <w:rsid w:val="007F0E12"/>
    <w:rsid w:val="007F3E53"/>
    <w:rsid w:val="007F3FF3"/>
    <w:rsid w:val="007F78FD"/>
    <w:rsid w:val="00800CE9"/>
    <w:rsid w:val="00804081"/>
    <w:rsid w:val="008063E7"/>
    <w:rsid w:val="0081248E"/>
    <w:rsid w:val="0081509B"/>
    <w:rsid w:val="00822B1A"/>
    <w:rsid w:val="00822C6D"/>
    <w:rsid w:val="008279A1"/>
    <w:rsid w:val="008342CD"/>
    <w:rsid w:val="00835568"/>
    <w:rsid w:val="008404C0"/>
    <w:rsid w:val="00840E64"/>
    <w:rsid w:val="00844784"/>
    <w:rsid w:val="00850B6D"/>
    <w:rsid w:val="008560EE"/>
    <w:rsid w:val="008561AC"/>
    <w:rsid w:val="00856257"/>
    <w:rsid w:val="008562DF"/>
    <w:rsid w:val="00856C34"/>
    <w:rsid w:val="008603B4"/>
    <w:rsid w:val="00864A7F"/>
    <w:rsid w:val="008656C3"/>
    <w:rsid w:val="00866287"/>
    <w:rsid w:val="008663B5"/>
    <w:rsid w:val="008676FC"/>
    <w:rsid w:val="00870592"/>
    <w:rsid w:val="00870A64"/>
    <w:rsid w:val="00871D08"/>
    <w:rsid w:val="008728CD"/>
    <w:rsid w:val="0087692F"/>
    <w:rsid w:val="008825F1"/>
    <w:rsid w:val="00883E7A"/>
    <w:rsid w:val="00894C80"/>
    <w:rsid w:val="0089526F"/>
    <w:rsid w:val="008957B3"/>
    <w:rsid w:val="00896441"/>
    <w:rsid w:val="008A3C7A"/>
    <w:rsid w:val="008B10F3"/>
    <w:rsid w:val="008B4714"/>
    <w:rsid w:val="008B4C90"/>
    <w:rsid w:val="008B5278"/>
    <w:rsid w:val="008B7A17"/>
    <w:rsid w:val="008C0E5F"/>
    <w:rsid w:val="008C2C5D"/>
    <w:rsid w:val="008C2E2C"/>
    <w:rsid w:val="008C5BD7"/>
    <w:rsid w:val="008C662A"/>
    <w:rsid w:val="008D098C"/>
    <w:rsid w:val="008D2770"/>
    <w:rsid w:val="008D2BD9"/>
    <w:rsid w:val="008D688E"/>
    <w:rsid w:val="008D6DA5"/>
    <w:rsid w:val="008D72D8"/>
    <w:rsid w:val="008E13F9"/>
    <w:rsid w:val="008E1F30"/>
    <w:rsid w:val="008E448F"/>
    <w:rsid w:val="008F5AE1"/>
    <w:rsid w:val="008F5CA6"/>
    <w:rsid w:val="0090168E"/>
    <w:rsid w:val="0090170B"/>
    <w:rsid w:val="00903154"/>
    <w:rsid w:val="00903C8E"/>
    <w:rsid w:val="00904D95"/>
    <w:rsid w:val="00905AD9"/>
    <w:rsid w:val="00906423"/>
    <w:rsid w:val="00910D70"/>
    <w:rsid w:val="00911D98"/>
    <w:rsid w:val="00914517"/>
    <w:rsid w:val="00917AF4"/>
    <w:rsid w:val="00917DA7"/>
    <w:rsid w:val="00917FF1"/>
    <w:rsid w:val="00922803"/>
    <w:rsid w:val="0093099D"/>
    <w:rsid w:val="00930E85"/>
    <w:rsid w:val="009312A7"/>
    <w:rsid w:val="009345E1"/>
    <w:rsid w:val="00934A6B"/>
    <w:rsid w:val="0093594A"/>
    <w:rsid w:val="00936733"/>
    <w:rsid w:val="009376D5"/>
    <w:rsid w:val="00937968"/>
    <w:rsid w:val="00937F6B"/>
    <w:rsid w:val="00945B8D"/>
    <w:rsid w:val="00950818"/>
    <w:rsid w:val="009527D4"/>
    <w:rsid w:val="009539DB"/>
    <w:rsid w:val="00954EE6"/>
    <w:rsid w:val="0095680F"/>
    <w:rsid w:val="00960C51"/>
    <w:rsid w:val="00964DC2"/>
    <w:rsid w:val="00966E8C"/>
    <w:rsid w:val="0096745B"/>
    <w:rsid w:val="00967FDB"/>
    <w:rsid w:val="00973B54"/>
    <w:rsid w:val="009755D9"/>
    <w:rsid w:val="009779EC"/>
    <w:rsid w:val="009902DF"/>
    <w:rsid w:val="009910A0"/>
    <w:rsid w:val="00991787"/>
    <w:rsid w:val="00993584"/>
    <w:rsid w:val="00994B11"/>
    <w:rsid w:val="00995DC2"/>
    <w:rsid w:val="00996F8A"/>
    <w:rsid w:val="009A03B7"/>
    <w:rsid w:val="009A03DE"/>
    <w:rsid w:val="009A0786"/>
    <w:rsid w:val="009A4076"/>
    <w:rsid w:val="009B1915"/>
    <w:rsid w:val="009B2C55"/>
    <w:rsid w:val="009B3F2E"/>
    <w:rsid w:val="009B4DA3"/>
    <w:rsid w:val="009B6E90"/>
    <w:rsid w:val="009B76E3"/>
    <w:rsid w:val="009B788A"/>
    <w:rsid w:val="009C0A80"/>
    <w:rsid w:val="009C30FF"/>
    <w:rsid w:val="009C33EC"/>
    <w:rsid w:val="009C3CA7"/>
    <w:rsid w:val="009C428D"/>
    <w:rsid w:val="009C482F"/>
    <w:rsid w:val="009C4B72"/>
    <w:rsid w:val="009C58F3"/>
    <w:rsid w:val="009C67AA"/>
    <w:rsid w:val="009C7561"/>
    <w:rsid w:val="009D4D58"/>
    <w:rsid w:val="009D6DA9"/>
    <w:rsid w:val="009E0B41"/>
    <w:rsid w:val="009E256E"/>
    <w:rsid w:val="009E5644"/>
    <w:rsid w:val="009E65F3"/>
    <w:rsid w:val="009F00E2"/>
    <w:rsid w:val="009F150B"/>
    <w:rsid w:val="009F5414"/>
    <w:rsid w:val="00A0326E"/>
    <w:rsid w:val="00A04251"/>
    <w:rsid w:val="00A04BDB"/>
    <w:rsid w:val="00A06B53"/>
    <w:rsid w:val="00A07652"/>
    <w:rsid w:val="00A12AC0"/>
    <w:rsid w:val="00A14DD4"/>
    <w:rsid w:val="00A231E8"/>
    <w:rsid w:val="00A24DFC"/>
    <w:rsid w:val="00A31CCE"/>
    <w:rsid w:val="00A355FC"/>
    <w:rsid w:val="00A35C2A"/>
    <w:rsid w:val="00A40A9E"/>
    <w:rsid w:val="00A40CD9"/>
    <w:rsid w:val="00A42FD9"/>
    <w:rsid w:val="00A430F5"/>
    <w:rsid w:val="00A46448"/>
    <w:rsid w:val="00A46F2B"/>
    <w:rsid w:val="00A525C8"/>
    <w:rsid w:val="00A56ECB"/>
    <w:rsid w:val="00A61965"/>
    <w:rsid w:val="00A61B80"/>
    <w:rsid w:val="00A64F5A"/>
    <w:rsid w:val="00A67077"/>
    <w:rsid w:val="00A70F82"/>
    <w:rsid w:val="00A74653"/>
    <w:rsid w:val="00A74D84"/>
    <w:rsid w:val="00A7581E"/>
    <w:rsid w:val="00A7666A"/>
    <w:rsid w:val="00A76913"/>
    <w:rsid w:val="00A82684"/>
    <w:rsid w:val="00A82A5D"/>
    <w:rsid w:val="00A83126"/>
    <w:rsid w:val="00A91786"/>
    <w:rsid w:val="00A93762"/>
    <w:rsid w:val="00A94BBE"/>
    <w:rsid w:val="00A9522C"/>
    <w:rsid w:val="00A95DD3"/>
    <w:rsid w:val="00A9744F"/>
    <w:rsid w:val="00AA08E2"/>
    <w:rsid w:val="00AA35DB"/>
    <w:rsid w:val="00AA3A22"/>
    <w:rsid w:val="00AA51F7"/>
    <w:rsid w:val="00AA75EC"/>
    <w:rsid w:val="00AB0D41"/>
    <w:rsid w:val="00AB1CD0"/>
    <w:rsid w:val="00AB48DE"/>
    <w:rsid w:val="00AB630F"/>
    <w:rsid w:val="00AB748E"/>
    <w:rsid w:val="00AC461B"/>
    <w:rsid w:val="00AC476B"/>
    <w:rsid w:val="00AC74DE"/>
    <w:rsid w:val="00AE2515"/>
    <w:rsid w:val="00AE2A3B"/>
    <w:rsid w:val="00AE334B"/>
    <w:rsid w:val="00AF2ACF"/>
    <w:rsid w:val="00AF558D"/>
    <w:rsid w:val="00AF6209"/>
    <w:rsid w:val="00AF62DE"/>
    <w:rsid w:val="00AF6A4D"/>
    <w:rsid w:val="00B03A9F"/>
    <w:rsid w:val="00B10BFE"/>
    <w:rsid w:val="00B11BFD"/>
    <w:rsid w:val="00B179EE"/>
    <w:rsid w:val="00B20940"/>
    <w:rsid w:val="00B219A5"/>
    <w:rsid w:val="00B245D5"/>
    <w:rsid w:val="00B2676B"/>
    <w:rsid w:val="00B32E86"/>
    <w:rsid w:val="00B35BC6"/>
    <w:rsid w:val="00B37737"/>
    <w:rsid w:val="00B4001C"/>
    <w:rsid w:val="00B40AE9"/>
    <w:rsid w:val="00B43A8E"/>
    <w:rsid w:val="00B46817"/>
    <w:rsid w:val="00B506AC"/>
    <w:rsid w:val="00B51602"/>
    <w:rsid w:val="00B51637"/>
    <w:rsid w:val="00B53127"/>
    <w:rsid w:val="00B5533F"/>
    <w:rsid w:val="00B55837"/>
    <w:rsid w:val="00B56B9E"/>
    <w:rsid w:val="00B60314"/>
    <w:rsid w:val="00B65076"/>
    <w:rsid w:val="00B6576E"/>
    <w:rsid w:val="00B672FD"/>
    <w:rsid w:val="00B75609"/>
    <w:rsid w:val="00B825AC"/>
    <w:rsid w:val="00B839CB"/>
    <w:rsid w:val="00B83F45"/>
    <w:rsid w:val="00B85F02"/>
    <w:rsid w:val="00B900AA"/>
    <w:rsid w:val="00B90822"/>
    <w:rsid w:val="00B93843"/>
    <w:rsid w:val="00BA122E"/>
    <w:rsid w:val="00BA5FC3"/>
    <w:rsid w:val="00BA6503"/>
    <w:rsid w:val="00BB0D32"/>
    <w:rsid w:val="00BB569D"/>
    <w:rsid w:val="00BC0C97"/>
    <w:rsid w:val="00BC0E5F"/>
    <w:rsid w:val="00BC2424"/>
    <w:rsid w:val="00BC43B4"/>
    <w:rsid w:val="00BC70DA"/>
    <w:rsid w:val="00BD09BC"/>
    <w:rsid w:val="00BD0E4D"/>
    <w:rsid w:val="00BD114E"/>
    <w:rsid w:val="00BD2B62"/>
    <w:rsid w:val="00BD5F5F"/>
    <w:rsid w:val="00BD6D22"/>
    <w:rsid w:val="00BE14DD"/>
    <w:rsid w:val="00BE1F9A"/>
    <w:rsid w:val="00BE5AF7"/>
    <w:rsid w:val="00BE6612"/>
    <w:rsid w:val="00BE6FCA"/>
    <w:rsid w:val="00BF084D"/>
    <w:rsid w:val="00BF56EE"/>
    <w:rsid w:val="00BF5E44"/>
    <w:rsid w:val="00BF69C7"/>
    <w:rsid w:val="00BF7314"/>
    <w:rsid w:val="00C04AFF"/>
    <w:rsid w:val="00C07279"/>
    <w:rsid w:val="00C12CE8"/>
    <w:rsid w:val="00C13838"/>
    <w:rsid w:val="00C15C23"/>
    <w:rsid w:val="00C1696D"/>
    <w:rsid w:val="00C21140"/>
    <w:rsid w:val="00C21C58"/>
    <w:rsid w:val="00C226DA"/>
    <w:rsid w:val="00C227A2"/>
    <w:rsid w:val="00C22A9B"/>
    <w:rsid w:val="00C24FA5"/>
    <w:rsid w:val="00C26C37"/>
    <w:rsid w:val="00C2725C"/>
    <w:rsid w:val="00C3082E"/>
    <w:rsid w:val="00C361A6"/>
    <w:rsid w:val="00C411F5"/>
    <w:rsid w:val="00C412D3"/>
    <w:rsid w:val="00C42D2B"/>
    <w:rsid w:val="00C440BD"/>
    <w:rsid w:val="00C47C29"/>
    <w:rsid w:val="00C518A6"/>
    <w:rsid w:val="00C5208E"/>
    <w:rsid w:val="00C5484E"/>
    <w:rsid w:val="00C54856"/>
    <w:rsid w:val="00C54C9A"/>
    <w:rsid w:val="00C550A4"/>
    <w:rsid w:val="00C578D4"/>
    <w:rsid w:val="00C57970"/>
    <w:rsid w:val="00C61871"/>
    <w:rsid w:val="00C6478D"/>
    <w:rsid w:val="00C64E7B"/>
    <w:rsid w:val="00C665BB"/>
    <w:rsid w:val="00C70090"/>
    <w:rsid w:val="00C70E66"/>
    <w:rsid w:val="00C731B8"/>
    <w:rsid w:val="00C73904"/>
    <w:rsid w:val="00C749E9"/>
    <w:rsid w:val="00C74A9B"/>
    <w:rsid w:val="00C74B92"/>
    <w:rsid w:val="00C82C7C"/>
    <w:rsid w:val="00C87467"/>
    <w:rsid w:val="00C878BD"/>
    <w:rsid w:val="00C9311A"/>
    <w:rsid w:val="00C96220"/>
    <w:rsid w:val="00C97803"/>
    <w:rsid w:val="00CA20EE"/>
    <w:rsid w:val="00CA2EC8"/>
    <w:rsid w:val="00CA3785"/>
    <w:rsid w:val="00CA6B9C"/>
    <w:rsid w:val="00CA70EA"/>
    <w:rsid w:val="00CA7258"/>
    <w:rsid w:val="00CA7E65"/>
    <w:rsid w:val="00CB40DA"/>
    <w:rsid w:val="00CC26CB"/>
    <w:rsid w:val="00CC4CEB"/>
    <w:rsid w:val="00CC54BC"/>
    <w:rsid w:val="00CC7045"/>
    <w:rsid w:val="00CD50F1"/>
    <w:rsid w:val="00CD79A7"/>
    <w:rsid w:val="00CD7D1C"/>
    <w:rsid w:val="00CE7717"/>
    <w:rsid w:val="00CE7EA0"/>
    <w:rsid w:val="00CF2D23"/>
    <w:rsid w:val="00CF75F8"/>
    <w:rsid w:val="00D00F4E"/>
    <w:rsid w:val="00D01EEA"/>
    <w:rsid w:val="00D035FD"/>
    <w:rsid w:val="00D0494F"/>
    <w:rsid w:val="00D06675"/>
    <w:rsid w:val="00D072D5"/>
    <w:rsid w:val="00D11230"/>
    <w:rsid w:val="00D11EF6"/>
    <w:rsid w:val="00D150FD"/>
    <w:rsid w:val="00D176FF"/>
    <w:rsid w:val="00D24523"/>
    <w:rsid w:val="00D24CAA"/>
    <w:rsid w:val="00D25631"/>
    <w:rsid w:val="00D259EA"/>
    <w:rsid w:val="00D260DE"/>
    <w:rsid w:val="00D315FD"/>
    <w:rsid w:val="00D340D2"/>
    <w:rsid w:val="00D344FC"/>
    <w:rsid w:val="00D346C7"/>
    <w:rsid w:val="00D37428"/>
    <w:rsid w:val="00D37AAE"/>
    <w:rsid w:val="00D43CE8"/>
    <w:rsid w:val="00D44C2C"/>
    <w:rsid w:val="00D44F6B"/>
    <w:rsid w:val="00D4707F"/>
    <w:rsid w:val="00D47561"/>
    <w:rsid w:val="00D530EA"/>
    <w:rsid w:val="00D55AF0"/>
    <w:rsid w:val="00D57485"/>
    <w:rsid w:val="00D575AB"/>
    <w:rsid w:val="00D60DCD"/>
    <w:rsid w:val="00D67277"/>
    <w:rsid w:val="00D67564"/>
    <w:rsid w:val="00D676D8"/>
    <w:rsid w:val="00D751C7"/>
    <w:rsid w:val="00D7564E"/>
    <w:rsid w:val="00D75BFE"/>
    <w:rsid w:val="00D810C5"/>
    <w:rsid w:val="00D81D70"/>
    <w:rsid w:val="00D83C42"/>
    <w:rsid w:val="00D95CC1"/>
    <w:rsid w:val="00DA1DDB"/>
    <w:rsid w:val="00DA360D"/>
    <w:rsid w:val="00DA684E"/>
    <w:rsid w:val="00DB4F77"/>
    <w:rsid w:val="00DB5D19"/>
    <w:rsid w:val="00DC236F"/>
    <w:rsid w:val="00DD1236"/>
    <w:rsid w:val="00DD3081"/>
    <w:rsid w:val="00DD593D"/>
    <w:rsid w:val="00DE0ECD"/>
    <w:rsid w:val="00DE468B"/>
    <w:rsid w:val="00DE51AD"/>
    <w:rsid w:val="00DF2DC2"/>
    <w:rsid w:val="00E01BC6"/>
    <w:rsid w:val="00E066D8"/>
    <w:rsid w:val="00E14442"/>
    <w:rsid w:val="00E1473C"/>
    <w:rsid w:val="00E211C1"/>
    <w:rsid w:val="00E22944"/>
    <w:rsid w:val="00E26710"/>
    <w:rsid w:val="00E309D9"/>
    <w:rsid w:val="00E35D5F"/>
    <w:rsid w:val="00E40E7C"/>
    <w:rsid w:val="00E423B5"/>
    <w:rsid w:val="00E424B5"/>
    <w:rsid w:val="00E4267A"/>
    <w:rsid w:val="00E43707"/>
    <w:rsid w:val="00E43CB5"/>
    <w:rsid w:val="00E50633"/>
    <w:rsid w:val="00E50988"/>
    <w:rsid w:val="00E52CC7"/>
    <w:rsid w:val="00E551C9"/>
    <w:rsid w:val="00E55673"/>
    <w:rsid w:val="00E57105"/>
    <w:rsid w:val="00E6219A"/>
    <w:rsid w:val="00E630B1"/>
    <w:rsid w:val="00E64F57"/>
    <w:rsid w:val="00E66FF1"/>
    <w:rsid w:val="00E677F9"/>
    <w:rsid w:val="00E76CF0"/>
    <w:rsid w:val="00E76E64"/>
    <w:rsid w:val="00E77C82"/>
    <w:rsid w:val="00E81666"/>
    <w:rsid w:val="00E8302F"/>
    <w:rsid w:val="00E83D7F"/>
    <w:rsid w:val="00E864DB"/>
    <w:rsid w:val="00E911BC"/>
    <w:rsid w:val="00E92994"/>
    <w:rsid w:val="00E92E3E"/>
    <w:rsid w:val="00E94AA4"/>
    <w:rsid w:val="00E95A82"/>
    <w:rsid w:val="00EA262D"/>
    <w:rsid w:val="00EA2872"/>
    <w:rsid w:val="00EA3987"/>
    <w:rsid w:val="00EA6BD1"/>
    <w:rsid w:val="00EB402C"/>
    <w:rsid w:val="00EB774D"/>
    <w:rsid w:val="00EC0166"/>
    <w:rsid w:val="00EC0318"/>
    <w:rsid w:val="00EC1227"/>
    <w:rsid w:val="00EC17FB"/>
    <w:rsid w:val="00EC2B1D"/>
    <w:rsid w:val="00EC6E32"/>
    <w:rsid w:val="00ED74A0"/>
    <w:rsid w:val="00EE1364"/>
    <w:rsid w:val="00EE2DD2"/>
    <w:rsid w:val="00EE7814"/>
    <w:rsid w:val="00EF2A17"/>
    <w:rsid w:val="00EF58AC"/>
    <w:rsid w:val="00EF68AD"/>
    <w:rsid w:val="00EF68E4"/>
    <w:rsid w:val="00EF70FC"/>
    <w:rsid w:val="00F01078"/>
    <w:rsid w:val="00F017B6"/>
    <w:rsid w:val="00F11517"/>
    <w:rsid w:val="00F117AF"/>
    <w:rsid w:val="00F12236"/>
    <w:rsid w:val="00F16ACB"/>
    <w:rsid w:val="00F2001E"/>
    <w:rsid w:val="00F22D7B"/>
    <w:rsid w:val="00F2430C"/>
    <w:rsid w:val="00F24E54"/>
    <w:rsid w:val="00F25568"/>
    <w:rsid w:val="00F2568F"/>
    <w:rsid w:val="00F3283E"/>
    <w:rsid w:val="00F33D4C"/>
    <w:rsid w:val="00F40D26"/>
    <w:rsid w:val="00F42243"/>
    <w:rsid w:val="00F43D5B"/>
    <w:rsid w:val="00F44EC2"/>
    <w:rsid w:val="00F46978"/>
    <w:rsid w:val="00F51B30"/>
    <w:rsid w:val="00F52F39"/>
    <w:rsid w:val="00F530FD"/>
    <w:rsid w:val="00F54445"/>
    <w:rsid w:val="00F6159D"/>
    <w:rsid w:val="00F620DE"/>
    <w:rsid w:val="00F62187"/>
    <w:rsid w:val="00F62D0A"/>
    <w:rsid w:val="00F630DD"/>
    <w:rsid w:val="00F65DE9"/>
    <w:rsid w:val="00F6670C"/>
    <w:rsid w:val="00F66EB2"/>
    <w:rsid w:val="00F67156"/>
    <w:rsid w:val="00F677AB"/>
    <w:rsid w:val="00F67C2E"/>
    <w:rsid w:val="00F67DA5"/>
    <w:rsid w:val="00F7008F"/>
    <w:rsid w:val="00F72717"/>
    <w:rsid w:val="00F73330"/>
    <w:rsid w:val="00F73C0B"/>
    <w:rsid w:val="00F76F47"/>
    <w:rsid w:val="00F77195"/>
    <w:rsid w:val="00F813AF"/>
    <w:rsid w:val="00F846DD"/>
    <w:rsid w:val="00F9036C"/>
    <w:rsid w:val="00F92DE0"/>
    <w:rsid w:val="00F93333"/>
    <w:rsid w:val="00F9494B"/>
    <w:rsid w:val="00F97A8A"/>
    <w:rsid w:val="00FA1411"/>
    <w:rsid w:val="00FA5FE2"/>
    <w:rsid w:val="00FA6473"/>
    <w:rsid w:val="00FA737F"/>
    <w:rsid w:val="00FB299C"/>
    <w:rsid w:val="00FB68F6"/>
    <w:rsid w:val="00FB6955"/>
    <w:rsid w:val="00FC70C9"/>
    <w:rsid w:val="00FD36C1"/>
    <w:rsid w:val="00FD6330"/>
    <w:rsid w:val="00FD6EEF"/>
    <w:rsid w:val="00FD6EF3"/>
    <w:rsid w:val="00FE0C35"/>
    <w:rsid w:val="00FE1D96"/>
    <w:rsid w:val="00FE38FE"/>
    <w:rsid w:val="00FE6AF1"/>
    <w:rsid w:val="00FF0E56"/>
    <w:rsid w:val="00FF3777"/>
    <w:rsid w:val="00FF7B7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FCD56"/>
  <w15:docId w15:val="{75C85D3F-A01B-4E68-B2D4-A6E7EADA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45BE"/>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9494B"/>
    <w:pPr>
      <w:tabs>
        <w:tab w:val="center" w:pos="4153"/>
        <w:tab w:val="right" w:pos="8306"/>
      </w:tabs>
    </w:pPr>
  </w:style>
  <w:style w:type="paragraph" w:styleId="a5">
    <w:name w:val="footer"/>
    <w:basedOn w:val="a"/>
    <w:link w:val="a6"/>
    <w:uiPriority w:val="99"/>
    <w:rsid w:val="00F9494B"/>
    <w:pPr>
      <w:tabs>
        <w:tab w:val="center" w:pos="4153"/>
        <w:tab w:val="right" w:pos="8306"/>
      </w:tabs>
    </w:pPr>
  </w:style>
  <w:style w:type="character" w:customStyle="1" w:styleId="a4">
    <w:name w:val="כותרת עליונה תו"/>
    <w:basedOn w:val="a0"/>
    <w:link w:val="a3"/>
    <w:uiPriority w:val="99"/>
    <w:rsid w:val="00F9494B"/>
    <w:rPr>
      <w:sz w:val="24"/>
      <w:szCs w:val="24"/>
      <w:lang w:val="en-US" w:eastAsia="en-US" w:bidi="he-IL"/>
    </w:rPr>
  </w:style>
  <w:style w:type="paragraph" w:styleId="a7">
    <w:name w:val="List Paragraph"/>
    <w:basedOn w:val="a"/>
    <w:uiPriority w:val="34"/>
    <w:qFormat/>
    <w:rsid w:val="001052CC"/>
    <w:pPr>
      <w:bidi w:val="0"/>
      <w:ind w:left="720"/>
      <w:contextualSpacing/>
    </w:pPr>
    <w:rPr>
      <w:rFonts w:eastAsiaTheme="minorHAnsi"/>
    </w:rPr>
  </w:style>
  <w:style w:type="table" w:styleId="a8">
    <w:name w:val="Table Grid"/>
    <w:basedOn w:val="a1"/>
    <w:rsid w:val="001052C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052CC"/>
    <w:rPr>
      <w:color w:val="0000FF" w:themeColor="hyperlink"/>
      <w:u w:val="single"/>
    </w:rPr>
  </w:style>
  <w:style w:type="paragraph" w:styleId="a9">
    <w:name w:val="Balloon Text"/>
    <w:basedOn w:val="a"/>
    <w:link w:val="aa"/>
    <w:rsid w:val="00C878BD"/>
    <w:rPr>
      <w:rFonts w:ascii="Tahoma" w:hAnsi="Tahoma" w:cs="Tahoma"/>
      <w:sz w:val="16"/>
      <w:szCs w:val="16"/>
    </w:rPr>
  </w:style>
  <w:style w:type="character" w:customStyle="1" w:styleId="aa">
    <w:name w:val="טקסט בלונים תו"/>
    <w:basedOn w:val="a0"/>
    <w:link w:val="a9"/>
    <w:rsid w:val="00C878BD"/>
    <w:rPr>
      <w:rFonts w:ascii="Tahoma" w:hAnsi="Tahoma" w:cs="Tahoma"/>
      <w:sz w:val="16"/>
      <w:szCs w:val="16"/>
    </w:rPr>
  </w:style>
  <w:style w:type="paragraph" w:styleId="ab">
    <w:name w:val="Title"/>
    <w:basedOn w:val="a"/>
    <w:link w:val="ac"/>
    <w:uiPriority w:val="99"/>
    <w:qFormat/>
    <w:rsid w:val="001F4839"/>
    <w:pPr>
      <w:jc w:val="center"/>
    </w:pPr>
    <w:rPr>
      <w:rFonts w:cs="Narkisim"/>
      <w:sz w:val="28"/>
      <w:szCs w:val="32"/>
      <w:u w:val="single"/>
    </w:rPr>
  </w:style>
  <w:style w:type="character" w:customStyle="1" w:styleId="ac">
    <w:name w:val="כותרת טקסט תו"/>
    <w:basedOn w:val="a0"/>
    <w:link w:val="ab"/>
    <w:uiPriority w:val="99"/>
    <w:rsid w:val="001F4839"/>
    <w:rPr>
      <w:rFonts w:cs="Narkisim"/>
      <w:sz w:val="28"/>
      <w:szCs w:val="32"/>
      <w:u w:val="single"/>
    </w:rPr>
  </w:style>
  <w:style w:type="paragraph" w:styleId="ad">
    <w:name w:val="No Spacing"/>
    <w:basedOn w:val="a"/>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a"/>
    <w:rsid w:val="001F6534"/>
    <w:pPr>
      <w:numPr>
        <w:ilvl w:val="3"/>
        <w:numId w:val="1"/>
      </w:numPr>
      <w:spacing w:line="360" w:lineRule="auto"/>
      <w:jc w:val="both"/>
    </w:pPr>
    <w:rPr>
      <w:rFonts w:cs="Arial"/>
      <w:sz w:val="22"/>
      <w:szCs w:val="22"/>
    </w:rPr>
  </w:style>
  <w:style w:type="character" w:styleId="ae">
    <w:name w:val="annotation reference"/>
    <w:basedOn w:val="a0"/>
    <w:rsid w:val="00D67564"/>
    <w:rPr>
      <w:sz w:val="16"/>
      <w:szCs w:val="16"/>
    </w:rPr>
  </w:style>
  <w:style w:type="paragraph" w:styleId="af">
    <w:name w:val="annotation text"/>
    <w:basedOn w:val="a"/>
    <w:link w:val="af0"/>
    <w:rsid w:val="00D67564"/>
    <w:rPr>
      <w:sz w:val="20"/>
      <w:szCs w:val="20"/>
    </w:rPr>
  </w:style>
  <w:style w:type="character" w:customStyle="1" w:styleId="af0">
    <w:name w:val="טקסט הערה תו"/>
    <w:basedOn w:val="a0"/>
    <w:link w:val="af"/>
    <w:rsid w:val="00D67564"/>
  </w:style>
  <w:style w:type="paragraph" w:styleId="af1">
    <w:name w:val="annotation subject"/>
    <w:basedOn w:val="af"/>
    <w:next w:val="af"/>
    <w:link w:val="af2"/>
    <w:rsid w:val="00D67564"/>
    <w:rPr>
      <w:b/>
      <w:bCs/>
    </w:rPr>
  </w:style>
  <w:style w:type="character" w:customStyle="1" w:styleId="af2">
    <w:name w:val="נושא הערה תו"/>
    <w:basedOn w:val="af0"/>
    <w:link w:val="af1"/>
    <w:rsid w:val="00D67564"/>
    <w:rPr>
      <w:b/>
      <w:bCs/>
    </w:rPr>
  </w:style>
  <w:style w:type="paragraph" w:styleId="af3">
    <w:name w:val="Revision"/>
    <w:hidden/>
    <w:uiPriority w:val="99"/>
    <w:semiHidden/>
    <w:rsid w:val="00D67564"/>
    <w:rPr>
      <w:sz w:val="24"/>
      <w:szCs w:val="24"/>
    </w:rPr>
  </w:style>
  <w:style w:type="character" w:customStyle="1" w:styleId="af4">
    <w:name w:val="טקסט סעיף תו"/>
    <w:link w:val="af5"/>
    <w:rsid w:val="00143148"/>
    <w:rPr>
      <w:rFonts w:ascii="Arial" w:hAnsi="Arial" w:cs="Arial"/>
      <w:sz w:val="22"/>
      <w:szCs w:val="22"/>
    </w:rPr>
  </w:style>
  <w:style w:type="paragraph" w:customStyle="1" w:styleId="af5">
    <w:name w:val="טקסט סעיף"/>
    <w:basedOn w:val="a"/>
    <w:link w:val="af4"/>
    <w:rsid w:val="00143148"/>
    <w:pPr>
      <w:tabs>
        <w:tab w:val="num" w:pos="1107"/>
      </w:tabs>
      <w:spacing w:line="360" w:lineRule="auto"/>
      <w:ind w:left="1107" w:hanging="567"/>
      <w:jc w:val="both"/>
    </w:pPr>
    <w:rPr>
      <w:rFonts w:ascii="Arial" w:hAnsi="Arial" w:cs="Arial"/>
      <w:sz w:val="22"/>
      <w:szCs w:val="22"/>
    </w:rPr>
  </w:style>
  <w:style w:type="paragraph" w:styleId="af6">
    <w:name w:val="Body Text"/>
    <w:basedOn w:val="a"/>
    <w:link w:val="af7"/>
    <w:uiPriority w:val="99"/>
    <w:rsid w:val="002906FD"/>
    <w:pPr>
      <w:spacing w:after="120"/>
    </w:pPr>
    <w:rPr>
      <w:lang w:eastAsia="he-IL"/>
    </w:rPr>
  </w:style>
  <w:style w:type="character" w:customStyle="1" w:styleId="af7">
    <w:name w:val="גוף טקסט תו"/>
    <w:basedOn w:val="a0"/>
    <w:link w:val="af6"/>
    <w:uiPriority w:val="99"/>
    <w:rsid w:val="002906FD"/>
    <w:rPr>
      <w:sz w:val="24"/>
      <w:szCs w:val="24"/>
      <w:lang w:eastAsia="he-IL"/>
    </w:rPr>
  </w:style>
  <w:style w:type="paragraph" w:styleId="NormalWeb">
    <w:name w:val="Normal (Web)"/>
    <w:basedOn w:val="a"/>
    <w:uiPriority w:val="99"/>
    <w:unhideWhenUsed/>
    <w:rsid w:val="006D3B95"/>
    <w:pPr>
      <w:bidi w:val="0"/>
    </w:pPr>
    <w:rPr>
      <w:rFonts w:eastAsiaTheme="minorHAnsi"/>
    </w:rPr>
  </w:style>
  <w:style w:type="character" w:customStyle="1" w:styleId="a6">
    <w:name w:val="כותרת תחתונה תו"/>
    <w:basedOn w:val="a0"/>
    <w:link w:val="a5"/>
    <w:uiPriority w:val="99"/>
    <w:rsid w:val="00242782"/>
    <w:rPr>
      <w:sz w:val="24"/>
      <w:szCs w:val="24"/>
    </w:rPr>
  </w:style>
  <w:style w:type="character" w:styleId="af8">
    <w:name w:val="Strong"/>
    <w:basedOn w:val="a0"/>
    <w:uiPriority w:val="22"/>
    <w:qFormat/>
    <w:rsid w:val="00F46978"/>
    <w:rPr>
      <w:b/>
      <w:bCs/>
    </w:rPr>
  </w:style>
  <w:style w:type="table" w:customStyle="1" w:styleId="10">
    <w:name w:val="טקסט טבלה תחתונה1"/>
    <w:basedOn w:val="a1"/>
    <w:next w:val="a8"/>
    <w:rsid w:val="00BE6F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רשת טבלה1"/>
    <w:basedOn w:val="a1"/>
    <w:next w:val="a8"/>
    <w:rsid w:val="008063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FA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52846034">
      <w:bodyDiv w:val="1"/>
      <w:marLeft w:val="0"/>
      <w:marRight w:val="0"/>
      <w:marTop w:val="0"/>
      <w:marBottom w:val="0"/>
      <w:divBdr>
        <w:top w:val="none" w:sz="0" w:space="0" w:color="auto"/>
        <w:left w:val="none" w:sz="0" w:space="0" w:color="auto"/>
        <w:bottom w:val="none" w:sz="0" w:space="0" w:color="auto"/>
        <w:right w:val="none" w:sz="0" w:space="0" w:color="auto"/>
      </w:divBdr>
    </w:div>
    <w:div w:id="488864564">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599988308">
      <w:bodyDiv w:val="1"/>
      <w:marLeft w:val="0"/>
      <w:marRight w:val="0"/>
      <w:marTop w:val="0"/>
      <w:marBottom w:val="0"/>
      <w:divBdr>
        <w:top w:val="none" w:sz="0" w:space="0" w:color="auto"/>
        <w:left w:val="none" w:sz="0" w:space="0" w:color="auto"/>
        <w:bottom w:val="none" w:sz="0" w:space="0" w:color="auto"/>
        <w:right w:val="none" w:sz="0" w:space="0" w:color="auto"/>
      </w:divBdr>
    </w:div>
    <w:div w:id="610283506">
      <w:bodyDiv w:val="1"/>
      <w:marLeft w:val="0"/>
      <w:marRight w:val="0"/>
      <w:marTop w:val="0"/>
      <w:marBottom w:val="0"/>
      <w:divBdr>
        <w:top w:val="none" w:sz="0" w:space="0" w:color="auto"/>
        <w:left w:val="none" w:sz="0" w:space="0" w:color="auto"/>
        <w:bottom w:val="none" w:sz="0" w:space="0" w:color="auto"/>
        <w:right w:val="none" w:sz="0" w:space="0" w:color="auto"/>
      </w:divBdr>
    </w:div>
    <w:div w:id="661352353">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904953431">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243880875">
      <w:bodyDiv w:val="1"/>
      <w:marLeft w:val="0"/>
      <w:marRight w:val="0"/>
      <w:marTop w:val="0"/>
      <w:marBottom w:val="0"/>
      <w:divBdr>
        <w:top w:val="none" w:sz="0" w:space="0" w:color="auto"/>
        <w:left w:val="none" w:sz="0" w:space="0" w:color="auto"/>
        <w:bottom w:val="none" w:sz="0" w:space="0" w:color="auto"/>
        <w:right w:val="none" w:sz="0" w:space="0" w:color="auto"/>
      </w:divBdr>
    </w:div>
    <w:div w:id="1275138158">
      <w:bodyDiv w:val="1"/>
      <w:marLeft w:val="0"/>
      <w:marRight w:val="0"/>
      <w:marTop w:val="0"/>
      <w:marBottom w:val="0"/>
      <w:divBdr>
        <w:top w:val="none" w:sz="0" w:space="0" w:color="auto"/>
        <w:left w:val="none" w:sz="0" w:space="0" w:color="auto"/>
        <w:bottom w:val="none" w:sz="0" w:space="0" w:color="auto"/>
        <w:right w:val="none" w:sz="0" w:space="0" w:color="auto"/>
      </w:divBdr>
    </w:div>
    <w:div w:id="1305427914">
      <w:bodyDiv w:val="1"/>
      <w:marLeft w:val="0"/>
      <w:marRight w:val="0"/>
      <w:marTop w:val="0"/>
      <w:marBottom w:val="0"/>
      <w:divBdr>
        <w:top w:val="none" w:sz="0" w:space="0" w:color="auto"/>
        <w:left w:val="none" w:sz="0" w:space="0" w:color="auto"/>
        <w:bottom w:val="none" w:sz="0" w:space="0" w:color="auto"/>
        <w:right w:val="none" w:sz="0" w:space="0" w:color="auto"/>
      </w:divBdr>
    </w:div>
    <w:div w:id="1466506393">
      <w:bodyDiv w:val="1"/>
      <w:marLeft w:val="0"/>
      <w:marRight w:val="0"/>
      <w:marTop w:val="0"/>
      <w:marBottom w:val="0"/>
      <w:divBdr>
        <w:top w:val="none" w:sz="0" w:space="0" w:color="auto"/>
        <w:left w:val="none" w:sz="0" w:space="0" w:color="auto"/>
        <w:bottom w:val="none" w:sz="0" w:space="0" w:color="auto"/>
        <w:right w:val="none" w:sz="0" w:space="0" w:color="auto"/>
      </w:divBdr>
    </w:div>
    <w:div w:id="199440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CEBC-52CF-4D88-BB73-F30B33C2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488</Words>
  <Characters>2434</Characters>
  <Application>Microsoft Office Word</Application>
  <DocSecurity>0</DocSecurity>
  <Lines>20</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vt:lpstr>
    </vt:vector>
  </TitlesOfParts>
  <Company>Mofa</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Rachman Oded</cp:lastModifiedBy>
  <cp:revision>11</cp:revision>
  <cp:lastPrinted>2025-11-04T07:56:00Z</cp:lastPrinted>
  <dcterms:created xsi:type="dcterms:W3CDTF">2025-11-04T07:56:00Z</dcterms:created>
  <dcterms:modified xsi:type="dcterms:W3CDTF">2025-11-27T10:22:00Z</dcterms:modified>
</cp:coreProperties>
</file>